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7C" w:rsidRPr="00F5520F" w:rsidRDefault="00ED4A7C" w:rsidP="00ED4A7C">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sidR="003F6721">
        <w:rPr>
          <w:rFonts w:ascii="Times New Roman" w:hAnsi="Times New Roman"/>
          <w:b/>
          <w:sz w:val="28"/>
          <w:szCs w:val="28"/>
        </w:rPr>
        <w:t xml:space="preserve">                 </w:t>
      </w:r>
      <w:r w:rsidR="002562D0">
        <w:rPr>
          <w:rFonts w:ascii="Times New Roman" w:hAnsi="Times New Roman"/>
          <w:b/>
          <w:sz w:val="28"/>
          <w:szCs w:val="28"/>
        </w:rPr>
        <w:t>1</w:t>
      </w:r>
      <w:r w:rsidR="003909C4">
        <w:rPr>
          <w:rFonts w:ascii="Times New Roman" w:hAnsi="Times New Roman"/>
          <w:b/>
          <w:sz w:val="28"/>
          <w:szCs w:val="28"/>
        </w:rPr>
        <w:t>2</w:t>
      </w:r>
      <w:r w:rsidRPr="00F5520F">
        <w:rPr>
          <w:rFonts w:ascii="Times New Roman" w:hAnsi="Times New Roman"/>
          <w:b/>
          <w:sz w:val="28"/>
          <w:szCs w:val="28"/>
        </w:rPr>
        <w:t xml:space="preserve">th Issue </w:t>
      </w:r>
    </w:p>
    <w:p w:rsidR="00ED4A7C" w:rsidRPr="00F5520F" w:rsidRDefault="003909C4" w:rsidP="00ED4A7C">
      <w:pPr>
        <w:rPr>
          <w:rFonts w:ascii="Times New Roman" w:hAnsi="Times New Roman"/>
          <w:sz w:val="28"/>
          <w:szCs w:val="28"/>
        </w:rPr>
      </w:pPr>
      <w:r>
        <w:rPr>
          <w:rFonts w:ascii="Times New Roman" w:hAnsi="Times New Roman"/>
          <w:b/>
          <w:sz w:val="28"/>
          <w:szCs w:val="28"/>
        </w:rPr>
        <w:t>Friday</w:t>
      </w:r>
      <w:r w:rsidR="002562D0">
        <w:rPr>
          <w:rFonts w:ascii="Times New Roman" w:hAnsi="Times New Roman"/>
          <w:b/>
          <w:sz w:val="28"/>
          <w:szCs w:val="28"/>
        </w:rPr>
        <w:t xml:space="preserve"> </w:t>
      </w:r>
      <w:r>
        <w:rPr>
          <w:rFonts w:ascii="Times New Roman" w:hAnsi="Times New Roman"/>
          <w:b/>
          <w:sz w:val="28"/>
          <w:szCs w:val="28"/>
        </w:rPr>
        <w:t>May</w:t>
      </w:r>
      <w:r w:rsidR="00ED4A7C" w:rsidRPr="00F5520F">
        <w:rPr>
          <w:rFonts w:ascii="Times New Roman" w:hAnsi="Times New Roman"/>
          <w:sz w:val="28"/>
          <w:szCs w:val="28"/>
        </w:rPr>
        <w:tab/>
      </w:r>
      <w:r>
        <w:rPr>
          <w:rFonts w:ascii="Times New Roman" w:hAnsi="Times New Roman"/>
          <w:sz w:val="28"/>
          <w:szCs w:val="28"/>
        </w:rPr>
        <w:t xml:space="preserve"> </w:t>
      </w:r>
      <w:r w:rsidR="003F6721">
        <w:rPr>
          <w:rFonts w:ascii="Times New Roman" w:hAnsi="Times New Roman"/>
          <w:b/>
          <w:sz w:val="28"/>
          <w:szCs w:val="28"/>
        </w:rPr>
        <w:t xml:space="preserve">18, 2023              </w:t>
      </w:r>
      <w:r>
        <w:rPr>
          <w:rFonts w:ascii="Times New Roman" w:hAnsi="Times New Roman"/>
          <w:sz w:val="28"/>
          <w:szCs w:val="28"/>
        </w:rPr>
        <w:t xml:space="preserve">        </w:t>
      </w:r>
      <w:r w:rsidR="00ED4A7C" w:rsidRPr="00F5520F">
        <w:rPr>
          <w:rFonts w:ascii="Times New Roman" w:hAnsi="Times New Roman"/>
          <w:sz w:val="28"/>
          <w:szCs w:val="28"/>
        </w:rPr>
        <w:t>“</w:t>
      </w:r>
      <w:r w:rsidR="00ED4A7C" w:rsidRPr="004220EA">
        <w:rPr>
          <w:rFonts w:ascii="Times New Roman" w:hAnsi="Times New Roman"/>
          <w:b/>
          <w:sz w:val="28"/>
          <w:szCs w:val="28"/>
        </w:rPr>
        <w:t>As long as you are green, you grow</w:t>
      </w:r>
      <w:r w:rsidR="00ED4A7C" w:rsidRPr="00F5520F">
        <w:rPr>
          <w:rFonts w:ascii="Times New Roman" w:hAnsi="Times New Roman"/>
          <w:sz w:val="28"/>
          <w:szCs w:val="28"/>
        </w:rPr>
        <w:t>.”</w:t>
      </w:r>
    </w:p>
    <w:p w:rsidR="005D6F65" w:rsidRDefault="005D6F65" w:rsidP="00C0539B">
      <w:pPr>
        <w:rPr>
          <w:rFonts w:ascii="Times New Roman" w:hAnsi="Times New Roman"/>
          <w:sz w:val="24"/>
          <w:szCs w:val="24"/>
        </w:rPr>
      </w:pPr>
    </w:p>
    <w:p w:rsidR="00E34F61" w:rsidRDefault="00ED4A7C" w:rsidP="00C0539B">
      <w:pPr>
        <w:rPr>
          <w:rFonts w:ascii="Times New Roman" w:hAnsi="Times New Roman"/>
          <w:sz w:val="24"/>
          <w:szCs w:val="24"/>
        </w:rPr>
      </w:pPr>
      <w:r w:rsidRPr="00ED4A7C">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9778FF">
        <w:rPr>
          <w:rFonts w:ascii="Times New Roman" w:hAnsi="Times New Roman"/>
          <w:sz w:val="24"/>
          <w:szCs w:val="24"/>
        </w:rPr>
        <w:t xml:space="preserve">    </w:t>
      </w:r>
      <w:r w:rsidR="009778FF">
        <w:rPr>
          <w:rFonts w:ascii="Times New Roman" w:hAnsi="Times New Roman"/>
          <w:noProof/>
          <w:sz w:val="24"/>
          <w:szCs w:val="24"/>
        </w:rPr>
        <w:t xml:space="preserve">         </w:t>
      </w:r>
      <w:r w:rsidR="00421748">
        <w:rPr>
          <w:rFonts w:ascii="Times New Roman" w:hAnsi="Times New Roman"/>
          <w:noProof/>
          <w:sz w:val="24"/>
          <w:szCs w:val="24"/>
        </w:rPr>
        <w:drawing>
          <wp:inline distT="0" distB="0" distL="0" distR="0">
            <wp:extent cx="1375523" cy="1828800"/>
            <wp:effectExtent l="19050" t="0" r="0" b="0"/>
            <wp:docPr id="1" name="Picture 0" descr="retreat fl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 flyers.jpg"/>
                    <pic:cNvPicPr/>
                  </pic:nvPicPr>
                  <pic:blipFill>
                    <a:blip r:embed="rId5" cstate="print"/>
                    <a:stretch>
                      <a:fillRect/>
                    </a:stretch>
                  </pic:blipFill>
                  <pic:spPr>
                    <a:xfrm>
                      <a:off x="0" y="0"/>
                      <a:ext cx="1375523" cy="1828800"/>
                    </a:xfrm>
                    <a:prstGeom prst="rect">
                      <a:avLst/>
                    </a:prstGeom>
                  </pic:spPr>
                </pic:pic>
              </a:graphicData>
            </a:graphic>
          </wp:inline>
        </w:drawing>
      </w:r>
      <w:r w:rsidR="008C28F9">
        <w:rPr>
          <w:rFonts w:ascii="Times New Roman" w:hAnsi="Times New Roman"/>
          <w:noProof/>
          <w:sz w:val="24"/>
          <w:szCs w:val="24"/>
        </w:rPr>
        <w:drawing>
          <wp:inline distT="0" distB="0" distL="0" distR="0">
            <wp:extent cx="1430448" cy="1828800"/>
            <wp:effectExtent l="19050" t="0" r="0" b="0"/>
            <wp:docPr id="18" name="Picture 17" descr="become that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ome that person.jpg"/>
                    <pic:cNvPicPr/>
                  </pic:nvPicPr>
                  <pic:blipFill>
                    <a:blip r:embed="rId6" cstate="print"/>
                    <a:stretch>
                      <a:fillRect/>
                    </a:stretch>
                  </pic:blipFill>
                  <pic:spPr>
                    <a:xfrm>
                      <a:off x="0" y="0"/>
                      <a:ext cx="1430448" cy="1828800"/>
                    </a:xfrm>
                    <a:prstGeom prst="rect">
                      <a:avLst/>
                    </a:prstGeom>
                  </pic:spPr>
                </pic:pic>
              </a:graphicData>
            </a:graphic>
          </wp:inline>
        </w:drawing>
      </w:r>
    </w:p>
    <w:p w:rsidR="00E34F61" w:rsidRDefault="00A71CCC" w:rsidP="00C0539B">
      <w:pPr>
        <w:rPr>
          <w:rFonts w:ascii="Times New Roman" w:hAnsi="Times New Roman"/>
          <w:sz w:val="36"/>
          <w:szCs w:val="36"/>
        </w:rPr>
      </w:pPr>
      <w:r w:rsidRPr="003F6721">
        <w:rPr>
          <w:rFonts w:ascii="Times New Roman" w:hAnsi="Times New Roman"/>
          <w:b/>
          <w:sz w:val="36"/>
          <w:szCs w:val="36"/>
        </w:rPr>
        <w:t>How Do I Get To Heaven</w:t>
      </w:r>
      <w:r>
        <w:rPr>
          <w:rFonts w:ascii="Times New Roman" w:hAnsi="Times New Roman"/>
          <w:sz w:val="36"/>
          <w:szCs w:val="36"/>
        </w:rPr>
        <w:t>?</w:t>
      </w:r>
    </w:p>
    <w:p w:rsidR="00A71CCC" w:rsidRDefault="00A71CCC" w:rsidP="00C0539B">
      <w:pPr>
        <w:rPr>
          <w:rFonts w:ascii="Times New Roman" w:hAnsi="Times New Roman"/>
          <w:sz w:val="24"/>
          <w:szCs w:val="24"/>
        </w:rPr>
      </w:pPr>
      <w:r>
        <w:rPr>
          <w:rFonts w:ascii="Times New Roman" w:hAnsi="Times New Roman"/>
          <w:sz w:val="24"/>
          <w:szCs w:val="24"/>
        </w:rPr>
        <w:t xml:space="preserve">Have you ever asked God, or a priest or deacon?  “How do I get to heaven?”  When Jesus walked the Holy Land, he proclaimed, “The Kingdom of God is as hand, repent and believe the Good News. </w:t>
      </w:r>
      <w:proofErr w:type="gramStart"/>
      <w:r>
        <w:rPr>
          <w:rFonts w:ascii="Times New Roman" w:hAnsi="Times New Roman"/>
          <w:sz w:val="24"/>
          <w:szCs w:val="24"/>
        </w:rPr>
        <w:t>(Mt).</w:t>
      </w:r>
      <w:proofErr w:type="gramEnd"/>
      <w:r>
        <w:rPr>
          <w:rFonts w:ascii="Times New Roman" w:hAnsi="Times New Roman"/>
          <w:sz w:val="24"/>
          <w:szCs w:val="24"/>
        </w:rPr>
        <w:t xml:space="preserve">  The bible says, “The just man shall live by faith.”  Jesus said, “Not those who say, ‘Lord, Lord’ shall enter the kingdom, but those who do God’s will.”  In Matthew’s 25</w:t>
      </w:r>
      <w:r w:rsidRPr="00A71CCC">
        <w:rPr>
          <w:rFonts w:ascii="Times New Roman" w:hAnsi="Times New Roman"/>
          <w:sz w:val="24"/>
          <w:szCs w:val="24"/>
          <w:vertAlign w:val="superscript"/>
        </w:rPr>
        <w:t>th</w:t>
      </w:r>
      <w:r>
        <w:rPr>
          <w:rFonts w:ascii="Times New Roman" w:hAnsi="Times New Roman"/>
          <w:sz w:val="24"/>
          <w:szCs w:val="24"/>
        </w:rPr>
        <w:t xml:space="preserve"> chapter we have the Last Judgment and many were surprised to enter heaven and many were surprised be condemned.  </w:t>
      </w:r>
      <w:r w:rsidR="00B51EAA">
        <w:rPr>
          <w:rFonts w:ascii="Times New Roman" w:hAnsi="Times New Roman"/>
          <w:sz w:val="24"/>
          <w:szCs w:val="24"/>
        </w:rPr>
        <w:t>We are all sinners, and some sinners return to God and many don’t.</w:t>
      </w:r>
    </w:p>
    <w:p w:rsidR="00B51EAA" w:rsidRPr="00A71CCC" w:rsidRDefault="00B51EAA" w:rsidP="00C0539B">
      <w:pPr>
        <w:rPr>
          <w:rFonts w:ascii="Times New Roman" w:hAnsi="Times New Roman"/>
          <w:sz w:val="24"/>
          <w:szCs w:val="24"/>
        </w:rPr>
      </w:pPr>
      <w:r>
        <w:rPr>
          <w:rFonts w:ascii="Times New Roman" w:hAnsi="Times New Roman"/>
          <w:sz w:val="24"/>
          <w:szCs w:val="24"/>
        </w:rPr>
        <w:t>Someone asked Jesus, “Will only a few be saved?  He answered, “Enter through the narrow gate, because many will try to enter the kingdom, but will not be strong enough.”  In Luke’s Gospel, Jesus said, “You will all perish if you don’t repent.”  Fulton Sheen wrote, “A man without God is not like a cake without raisins, he is a cake without flour and milk, he hacks the essential ingredients.</w:t>
      </w:r>
      <w:r w:rsidR="0091299E">
        <w:rPr>
          <w:rFonts w:ascii="Times New Roman" w:hAnsi="Times New Roman"/>
          <w:sz w:val="24"/>
          <w:szCs w:val="24"/>
        </w:rPr>
        <w:t>”</w:t>
      </w:r>
      <w:r>
        <w:rPr>
          <w:rFonts w:ascii="Times New Roman" w:hAnsi="Times New Roman"/>
          <w:sz w:val="24"/>
          <w:szCs w:val="24"/>
        </w:rPr>
        <w:t xml:space="preserve">  What we need is grace and faith and Jesus in our hearts, amen?</w:t>
      </w:r>
    </w:p>
    <w:p w:rsidR="00107A9D" w:rsidRDefault="00421748" w:rsidP="00C0539B">
      <w:pPr>
        <w:rPr>
          <w:rFonts w:ascii="Times New Roman" w:hAnsi="Times New Roman"/>
          <w:noProof/>
          <w:sz w:val="24"/>
          <w:szCs w:val="24"/>
        </w:rPr>
      </w:pPr>
      <w:r>
        <w:rPr>
          <w:rFonts w:ascii="Times New Roman" w:hAnsi="Times New Roman"/>
          <w:noProof/>
          <w:sz w:val="24"/>
          <w:szCs w:val="24"/>
        </w:rPr>
        <w:drawing>
          <wp:inline distT="0" distB="0" distL="0" distR="0">
            <wp:extent cx="1826989" cy="1828800"/>
            <wp:effectExtent l="19050" t="0" r="1811" b="0"/>
            <wp:docPr id="4" name="Picture 3" descr="a beli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liever.jpg"/>
                    <pic:cNvPicPr/>
                  </pic:nvPicPr>
                  <pic:blipFill>
                    <a:blip r:embed="rId7" cstate="print"/>
                    <a:stretch>
                      <a:fillRect/>
                    </a:stretch>
                  </pic:blipFill>
                  <pic:spPr>
                    <a:xfrm>
                      <a:off x="0" y="0"/>
                      <a:ext cx="1826989" cy="1828800"/>
                    </a:xfrm>
                    <a:prstGeom prst="rect">
                      <a:avLst/>
                    </a:prstGeom>
                  </pic:spPr>
                </pic:pic>
              </a:graphicData>
            </a:graphic>
          </wp:inline>
        </w:drawing>
      </w:r>
      <w:r w:rsidR="008C28F9" w:rsidRPr="008C28F9">
        <w:rPr>
          <w:rFonts w:ascii="Times New Roman" w:hAnsi="Times New Roman"/>
          <w:noProof/>
          <w:sz w:val="24"/>
          <w:szCs w:val="24"/>
        </w:rPr>
        <w:drawing>
          <wp:inline distT="0" distB="0" distL="0" distR="0">
            <wp:extent cx="1940002" cy="1828800"/>
            <wp:effectExtent l="19050" t="0" r="3098" b="0"/>
            <wp:docPr id="11" name="Picture 8" descr="grace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power.jpg"/>
                    <pic:cNvPicPr/>
                  </pic:nvPicPr>
                  <pic:blipFill>
                    <a:blip r:embed="rId8" cstate="print"/>
                    <a:stretch>
                      <a:fillRect/>
                    </a:stretch>
                  </pic:blipFill>
                  <pic:spPr>
                    <a:xfrm>
                      <a:off x="0" y="0"/>
                      <a:ext cx="1940002" cy="1828800"/>
                    </a:xfrm>
                    <a:prstGeom prst="rect">
                      <a:avLst/>
                    </a:prstGeom>
                  </pic:spPr>
                </pic:pic>
              </a:graphicData>
            </a:graphic>
          </wp:inline>
        </w:drawing>
      </w:r>
      <w:r w:rsidR="008C28F9" w:rsidRPr="008C28F9">
        <w:rPr>
          <w:rFonts w:ascii="Times New Roman" w:hAnsi="Times New Roman"/>
          <w:noProof/>
          <w:sz w:val="24"/>
          <w:szCs w:val="24"/>
        </w:rPr>
        <w:drawing>
          <wp:inline distT="0" distB="0" distL="0" distR="0">
            <wp:extent cx="1645920" cy="1645920"/>
            <wp:effectExtent l="19050" t="0" r="0" b="0"/>
            <wp:docPr id="17" name="Picture 15" descr="Be like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ike Jesus.jpg"/>
                    <pic:cNvPicPr/>
                  </pic:nvPicPr>
                  <pic:blipFill>
                    <a:blip r:embed="rId9" cstate="print"/>
                    <a:stretch>
                      <a:fillRect/>
                    </a:stretch>
                  </pic:blipFill>
                  <pic:spPr>
                    <a:xfrm>
                      <a:off x="0" y="0"/>
                      <a:ext cx="1645920" cy="1645920"/>
                    </a:xfrm>
                    <a:prstGeom prst="rect">
                      <a:avLst/>
                    </a:prstGeom>
                  </pic:spPr>
                </pic:pic>
              </a:graphicData>
            </a:graphic>
          </wp:inline>
        </w:drawing>
      </w:r>
    </w:p>
    <w:p w:rsidR="003B400A" w:rsidRPr="002C54B8" w:rsidRDefault="00B51EAA" w:rsidP="003B400A">
      <w:pPr>
        <w:rPr>
          <w:rFonts w:ascii="Times New Roman" w:hAnsi="Times New Roman"/>
          <w:sz w:val="24"/>
          <w:szCs w:val="24"/>
        </w:rPr>
      </w:pPr>
      <w:r>
        <w:rPr>
          <w:rFonts w:ascii="Times New Roman" w:hAnsi="Times New Roman"/>
          <w:i/>
          <w:iCs/>
          <w:sz w:val="24"/>
          <w:szCs w:val="24"/>
        </w:rPr>
        <w:t xml:space="preserve">We </w:t>
      </w:r>
      <w:r w:rsidR="003B400A">
        <w:rPr>
          <w:rFonts w:ascii="Times New Roman" w:hAnsi="Times New Roman"/>
          <w:i/>
          <w:iCs/>
          <w:sz w:val="24"/>
          <w:szCs w:val="24"/>
        </w:rPr>
        <w:t xml:space="preserve">need </w:t>
      </w:r>
      <w:r>
        <w:rPr>
          <w:rFonts w:ascii="Times New Roman" w:hAnsi="Times New Roman"/>
          <w:i/>
          <w:iCs/>
          <w:sz w:val="24"/>
          <w:szCs w:val="24"/>
        </w:rPr>
        <w:t xml:space="preserve">to </w:t>
      </w:r>
      <w:r w:rsidRPr="003B400A">
        <w:rPr>
          <w:rFonts w:ascii="Times New Roman" w:hAnsi="Times New Roman"/>
          <w:b/>
          <w:i/>
          <w:iCs/>
          <w:sz w:val="24"/>
          <w:szCs w:val="24"/>
          <w:u w:val="single"/>
        </w:rPr>
        <w:t>be</w:t>
      </w:r>
      <w:r>
        <w:rPr>
          <w:rFonts w:ascii="Times New Roman" w:hAnsi="Times New Roman"/>
          <w:i/>
          <w:iCs/>
          <w:sz w:val="24"/>
          <w:szCs w:val="24"/>
        </w:rPr>
        <w:t xml:space="preserve"> first, the </w:t>
      </w:r>
      <w:r w:rsidRPr="003B400A">
        <w:rPr>
          <w:rFonts w:ascii="Times New Roman" w:hAnsi="Times New Roman"/>
          <w:b/>
          <w:i/>
          <w:iCs/>
          <w:sz w:val="24"/>
          <w:szCs w:val="24"/>
        </w:rPr>
        <w:t>do</w:t>
      </w:r>
      <w:r>
        <w:rPr>
          <w:rFonts w:ascii="Times New Roman" w:hAnsi="Times New Roman"/>
          <w:i/>
          <w:iCs/>
          <w:sz w:val="24"/>
          <w:szCs w:val="24"/>
        </w:rPr>
        <w:t xml:space="preserve">.  </w:t>
      </w:r>
      <w:r w:rsidR="003B400A">
        <w:rPr>
          <w:rFonts w:ascii="Times New Roman" w:hAnsi="Times New Roman"/>
          <w:iCs/>
          <w:sz w:val="24"/>
          <w:szCs w:val="24"/>
        </w:rPr>
        <w:t xml:space="preserve">Be </w:t>
      </w:r>
      <w:r w:rsidR="003B400A" w:rsidRPr="002C54B8">
        <w:rPr>
          <w:rFonts w:ascii="Times New Roman" w:hAnsi="Times New Roman"/>
          <w:sz w:val="24"/>
          <w:szCs w:val="24"/>
        </w:rPr>
        <w:t xml:space="preserve">A Christian, a disciple, a student who knows God, who knows Jesus Christ, knows the Holy Spirit, knows Sacred Scriptures, </w:t>
      </w:r>
      <w:proofErr w:type="gramStart"/>
      <w:r w:rsidR="003B400A" w:rsidRPr="002C54B8">
        <w:rPr>
          <w:rFonts w:ascii="Times New Roman" w:hAnsi="Times New Roman"/>
          <w:sz w:val="24"/>
          <w:szCs w:val="24"/>
        </w:rPr>
        <w:t>knows</w:t>
      </w:r>
      <w:proofErr w:type="gramEnd"/>
      <w:r w:rsidR="003B400A" w:rsidRPr="002C54B8">
        <w:rPr>
          <w:rFonts w:ascii="Times New Roman" w:hAnsi="Times New Roman"/>
          <w:sz w:val="24"/>
          <w:szCs w:val="24"/>
        </w:rPr>
        <w:t xml:space="preserve"> the teachings of the Catholic Church (CCC).</w:t>
      </w:r>
      <w:r w:rsidR="003B400A">
        <w:rPr>
          <w:rFonts w:ascii="Times New Roman" w:hAnsi="Times New Roman"/>
          <w:sz w:val="24"/>
          <w:szCs w:val="24"/>
        </w:rPr>
        <w:t xml:space="preserve">  </w:t>
      </w:r>
      <w:r w:rsidR="003B400A" w:rsidRPr="002C54B8">
        <w:rPr>
          <w:rFonts w:ascii="Times New Roman" w:hAnsi="Times New Roman"/>
          <w:sz w:val="24"/>
          <w:szCs w:val="24"/>
        </w:rPr>
        <w:t xml:space="preserve">Be a believer who listens to God and follows Jesus Christ. Be the Beatitudes:  be meek, mournful, merciful, pure of heart, poor in spirit, be hungry for God and his righteousness, </w:t>
      </w:r>
      <w:proofErr w:type="gramStart"/>
      <w:r w:rsidR="003B400A" w:rsidRPr="002C54B8">
        <w:rPr>
          <w:rFonts w:ascii="Times New Roman" w:hAnsi="Times New Roman"/>
          <w:sz w:val="24"/>
          <w:szCs w:val="24"/>
        </w:rPr>
        <w:t>Be</w:t>
      </w:r>
      <w:proofErr w:type="gramEnd"/>
      <w:r w:rsidR="003B400A" w:rsidRPr="002C54B8">
        <w:rPr>
          <w:rFonts w:ascii="Times New Roman" w:hAnsi="Times New Roman"/>
          <w:sz w:val="24"/>
          <w:szCs w:val="24"/>
        </w:rPr>
        <w:t xml:space="preserve"> a child of God, a peacemaker, persecuted, true, be good, be virtuous, be diligent, be chaste, be wise.  Be obedient, be love, be truth.  Be in love with God, with his Church, with your neighbor. Be still, be present to God; be present to person in front of </w:t>
      </w:r>
      <w:r w:rsidR="003B400A">
        <w:rPr>
          <w:rFonts w:ascii="Times New Roman" w:hAnsi="Times New Roman"/>
          <w:sz w:val="24"/>
          <w:szCs w:val="24"/>
        </w:rPr>
        <w:t>you.</w:t>
      </w:r>
    </w:p>
    <w:p w:rsidR="003B400A" w:rsidRPr="002C54B8" w:rsidRDefault="003B400A" w:rsidP="003B400A">
      <w:pPr>
        <w:rPr>
          <w:rFonts w:ascii="Times New Roman" w:hAnsi="Times New Roman"/>
          <w:sz w:val="24"/>
          <w:szCs w:val="24"/>
        </w:rPr>
      </w:pPr>
      <w:r w:rsidRPr="002C54B8">
        <w:rPr>
          <w:rFonts w:ascii="Times New Roman" w:hAnsi="Times New Roman"/>
          <w:sz w:val="24"/>
          <w:szCs w:val="24"/>
        </w:rPr>
        <w:t xml:space="preserve">Do the Ten Commandments, the Two Commandments, the New Commandment, </w:t>
      </w:r>
      <w:proofErr w:type="gramStart"/>
      <w:r w:rsidRPr="002C54B8">
        <w:rPr>
          <w:rFonts w:ascii="Times New Roman" w:hAnsi="Times New Roman"/>
          <w:sz w:val="24"/>
          <w:szCs w:val="24"/>
        </w:rPr>
        <w:t>the</w:t>
      </w:r>
      <w:proofErr w:type="gramEnd"/>
      <w:r w:rsidRPr="002C54B8">
        <w:rPr>
          <w:rFonts w:ascii="Times New Roman" w:hAnsi="Times New Roman"/>
          <w:sz w:val="24"/>
          <w:szCs w:val="24"/>
        </w:rPr>
        <w:t xml:space="preserve"> One Job:  God’s Will.  Do whatever God tells you to do.  Imitate Jesus, Mary and the saints.  Live a life worth imitating.  Repent and believe the Good </w:t>
      </w:r>
      <w:r>
        <w:rPr>
          <w:rFonts w:ascii="Times New Roman" w:hAnsi="Times New Roman"/>
          <w:sz w:val="24"/>
          <w:szCs w:val="24"/>
        </w:rPr>
        <w:t xml:space="preserve">News.  Be fruitful with the Holy Spirit (see </w:t>
      </w:r>
      <w:r>
        <w:rPr>
          <w:rFonts w:ascii="Times New Roman" w:hAnsi="Times New Roman"/>
          <w:sz w:val="24"/>
          <w:szCs w:val="24"/>
        </w:rPr>
        <w:lastRenderedPageBreak/>
        <w:t>Galatians 5).  Act upon the teachings of Jesus and build your life on the rock that is God</w:t>
      </w:r>
      <w:proofErr w:type="gramStart"/>
      <w:r>
        <w:rPr>
          <w:rFonts w:ascii="Times New Roman" w:hAnsi="Times New Roman"/>
          <w:sz w:val="24"/>
          <w:szCs w:val="24"/>
        </w:rPr>
        <w:t>.</w:t>
      </w:r>
      <w:r w:rsidRPr="002C54B8">
        <w:rPr>
          <w:rFonts w:ascii="Times New Roman" w:hAnsi="Times New Roman"/>
          <w:sz w:val="24"/>
          <w:szCs w:val="24"/>
        </w:rPr>
        <w:t>.</w:t>
      </w:r>
      <w:proofErr w:type="gramEnd"/>
    </w:p>
    <w:p w:rsidR="00EA2A33" w:rsidRDefault="001E3266" w:rsidP="009778FF">
      <w:pPr>
        <w:rPr>
          <w:rFonts w:ascii="Lucida Handwriting" w:hAnsi="Lucida Handwriting"/>
          <w:sz w:val="24"/>
          <w:szCs w:val="24"/>
        </w:rPr>
      </w:pPr>
      <w:r>
        <w:rPr>
          <w:rFonts w:ascii="Lucida Handwriting" w:hAnsi="Lucida Handwriting"/>
          <w:noProof/>
          <w:sz w:val="24"/>
          <w:szCs w:val="24"/>
        </w:rPr>
        <w:t xml:space="preserve"> </w:t>
      </w:r>
      <w:r w:rsidR="00EC4DD3">
        <w:rPr>
          <w:rFonts w:ascii="Lucida Handwriting" w:hAnsi="Lucida Handwriting"/>
          <w:sz w:val="24"/>
          <w:szCs w:val="24"/>
        </w:rPr>
        <w:t xml:space="preserve"> </w:t>
      </w:r>
      <w:r w:rsidR="00A433C9" w:rsidRPr="00A433C9">
        <w:rPr>
          <w:rFonts w:ascii="Lucida Handwriting" w:hAnsi="Lucida Handwriting"/>
          <w:sz w:val="24"/>
          <w:szCs w:val="24"/>
        </w:rPr>
        <w:drawing>
          <wp:inline distT="0" distB="0" distL="0" distR="0">
            <wp:extent cx="2224738" cy="1828800"/>
            <wp:effectExtent l="19050" t="0" r="4112" b="0"/>
            <wp:docPr id="3" name="Picture 6" descr="PLOW THE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W THE FIELD.jpg"/>
                    <pic:cNvPicPr/>
                  </pic:nvPicPr>
                  <pic:blipFill>
                    <a:blip r:embed="rId10" cstate="print"/>
                    <a:stretch>
                      <a:fillRect/>
                    </a:stretch>
                  </pic:blipFill>
                  <pic:spPr>
                    <a:xfrm>
                      <a:off x="0" y="0"/>
                      <a:ext cx="2224738" cy="1828800"/>
                    </a:xfrm>
                    <a:prstGeom prst="rect">
                      <a:avLst/>
                    </a:prstGeom>
                  </pic:spPr>
                </pic:pic>
              </a:graphicData>
            </a:graphic>
          </wp:inline>
        </w:drawing>
      </w:r>
      <w:r w:rsidR="00A433C9">
        <w:rPr>
          <w:rFonts w:ascii="Lucida Handwriting" w:hAnsi="Lucida Handwriting"/>
          <w:sz w:val="24"/>
          <w:szCs w:val="24"/>
        </w:rPr>
        <w:t xml:space="preserve">         </w:t>
      </w:r>
      <w:r w:rsidR="00EC4DD3">
        <w:rPr>
          <w:rFonts w:ascii="Lucida Handwriting" w:hAnsi="Lucida Handwriting"/>
          <w:sz w:val="24"/>
          <w:szCs w:val="24"/>
        </w:rPr>
        <w:t xml:space="preserve"> </w:t>
      </w:r>
      <w:r w:rsidR="00A433C9" w:rsidRPr="00A433C9">
        <w:rPr>
          <w:rFonts w:ascii="Lucida Handwriting" w:hAnsi="Lucida Handwriting"/>
          <w:noProof/>
          <w:sz w:val="24"/>
          <w:szCs w:val="24"/>
        </w:rPr>
        <w:drawing>
          <wp:inline distT="0" distB="0" distL="0" distR="0">
            <wp:extent cx="2345436" cy="1737360"/>
            <wp:effectExtent l="19050" t="0" r="0" b="0"/>
            <wp:docPr id="2" name="Picture 3" descr="this is my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is my body.jpg"/>
                    <pic:cNvPicPr/>
                  </pic:nvPicPr>
                  <pic:blipFill>
                    <a:blip r:embed="rId11" cstate="print"/>
                    <a:stretch>
                      <a:fillRect/>
                    </a:stretch>
                  </pic:blipFill>
                  <pic:spPr>
                    <a:xfrm>
                      <a:off x="0" y="0"/>
                      <a:ext cx="2345436" cy="1737360"/>
                    </a:xfrm>
                    <a:prstGeom prst="rect">
                      <a:avLst/>
                    </a:prstGeom>
                  </pic:spPr>
                </pic:pic>
              </a:graphicData>
            </a:graphic>
          </wp:inline>
        </w:drawing>
      </w:r>
      <w:r w:rsidR="00BD6AD2" w:rsidRPr="00BD6AD2">
        <w:rPr>
          <w:rFonts w:ascii="Lucida Handwriting" w:hAnsi="Lucida Handwriting"/>
          <w:noProof/>
          <w:sz w:val="24"/>
          <w:szCs w:val="24"/>
        </w:rPr>
        <w:t xml:space="preserve"> </w:t>
      </w:r>
    </w:p>
    <w:p w:rsidR="003B400A" w:rsidRDefault="003B400A" w:rsidP="00BD6AD2">
      <w:pPr>
        <w:widowControl/>
        <w:overflowPunct/>
        <w:ind w:firstLine="200"/>
        <w:jc w:val="both"/>
        <w:textAlignment w:val="auto"/>
        <w:rPr>
          <w:rFonts w:ascii="Times New Roman" w:hAnsi="Times New Roman"/>
          <w:sz w:val="24"/>
          <w:szCs w:val="24"/>
        </w:rPr>
      </w:pPr>
      <w:r>
        <w:rPr>
          <w:rFonts w:ascii="Times New Roman" w:hAnsi="Times New Roman"/>
          <w:sz w:val="24"/>
          <w:szCs w:val="24"/>
        </w:rPr>
        <w:t xml:space="preserve">We need a balanced spiritual life.  I propose an acronym that I have been using:  </w:t>
      </w:r>
      <w:r w:rsidRPr="0091299E">
        <w:rPr>
          <w:rFonts w:ascii="Times New Roman" w:hAnsi="Times New Roman"/>
          <w:b/>
          <w:sz w:val="24"/>
          <w:szCs w:val="24"/>
        </w:rPr>
        <w:t>PLOW</w:t>
      </w:r>
    </w:p>
    <w:p w:rsidR="003B400A" w:rsidRDefault="003B400A" w:rsidP="00BD6AD2">
      <w:pPr>
        <w:widowControl/>
        <w:overflowPunct/>
        <w:ind w:firstLine="200"/>
        <w:jc w:val="both"/>
        <w:textAlignment w:val="auto"/>
        <w:rPr>
          <w:rFonts w:ascii="Times New Roman" w:hAnsi="Times New Roman"/>
          <w:sz w:val="24"/>
          <w:szCs w:val="24"/>
        </w:rPr>
      </w:pPr>
      <w:r w:rsidRPr="0091299E">
        <w:rPr>
          <w:rFonts w:ascii="Times New Roman" w:hAnsi="Times New Roman"/>
          <w:b/>
          <w:sz w:val="24"/>
          <w:szCs w:val="24"/>
        </w:rPr>
        <w:t>P</w:t>
      </w:r>
      <w:r>
        <w:rPr>
          <w:rFonts w:ascii="Times New Roman" w:hAnsi="Times New Roman"/>
          <w:sz w:val="24"/>
          <w:szCs w:val="24"/>
        </w:rPr>
        <w:t xml:space="preserve"> stands for prayer; </w:t>
      </w:r>
      <w:r w:rsidRPr="0091299E">
        <w:rPr>
          <w:rFonts w:ascii="Times New Roman" w:hAnsi="Times New Roman"/>
          <w:b/>
          <w:sz w:val="24"/>
          <w:szCs w:val="24"/>
        </w:rPr>
        <w:t>L</w:t>
      </w:r>
      <w:r>
        <w:rPr>
          <w:rFonts w:ascii="Times New Roman" w:hAnsi="Times New Roman"/>
          <w:sz w:val="24"/>
          <w:szCs w:val="24"/>
        </w:rPr>
        <w:t xml:space="preserve"> stands for Love; </w:t>
      </w:r>
      <w:r w:rsidRPr="0091299E">
        <w:rPr>
          <w:rFonts w:ascii="Times New Roman" w:hAnsi="Times New Roman"/>
          <w:b/>
          <w:sz w:val="24"/>
          <w:szCs w:val="24"/>
        </w:rPr>
        <w:t>O</w:t>
      </w:r>
      <w:r>
        <w:rPr>
          <w:rFonts w:ascii="Times New Roman" w:hAnsi="Times New Roman"/>
          <w:sz w:val="24"/>
          <w:szCs w:val="24"/>
        </w:rPr>
        <w:t xml:space="preserve"> stands for obedience; </w:t>
      </w:r>
      <w:r w:rsidRPr="0091299E">
        <w:rPr>
          <w:rFonts w:ascii="Times New Roman" w:hAnsi="Times New Roman"/>
          <w:b/>
          <w:sz w:val="24"/>
          <w:szCs w:val="24"/>
        </w:rPr>
        <w:t>W</w:t>
      </w:r>
      <w:r>
        <w:rPr>
          <w:rFonts w:ascii="Times New Roman" w:hAnsi="Times New Roman"/>
          <w:sz w:val="24"/>
          <w:szCs w:val="24"/>
        </w:rPr>
        <w:t xml:space="preserve"> stands for work.  We need to </w:t>
      </w:r>
      <w:r w:rsidRPr="0091299E">
        <w:rPr>
          <w:rFonts w:ascii="Times New Roman" w:hAnsi="Times New Roman"/>
          <w:b/>
          <w:sz w:val="24"/>
          <w:szCs w:val="24"/>
        </w:rPr>
        <w:t>pray</w:t>
      </w:r>
      <w:r>
        <w:rPr>
          <w:rFonts w:ascii="Times New Roman" w:hAnsi="Times New Roman"/>
          <w:sz w:val="24"/>
          <w:szCs w:val="24"/>
        </w:rPr>
        <w:t xml:space="preserve"> at least 30 minutes a </w:t>
      </w:r>
      <w:proofErr w:type="gramStart"/>
      <w:r>
        <w:rPr>
          <w:rFonts w:ascii="Times New Roman" w:hAnsi="Times New Roman"/>
          <w:sz w:val="24"/>
          <w:szCs w:val="24"/>
        </w:rPr>
        <w:t>day,</w:t>
      </w:r>
      <w:proofErr w:type="gramEnd"/>
      <w:r>
        <w:rPr>
          <w:rFonts w:ascii="Times New Roman" w:hAnsi="Times New Roman"/>
          <w:sz w:val="24"/>
          <w:szCs w:val="24"/>
        </w:rPr>
        <w:t xml:space="preserve"> it will help us to BE who God wants us to be.  It will help us receive God’s love and then </w:t>
      </w:r>
      <w:r w:rsidRPr="0091299E">
        <w:rPr>
          <w:rFonts w:ascii="Times New Roman" w:hAnsi="Times New Roman"/>
          <w:b/>
          <w:sz w:val="24"/>
          <w:szCs w:val="24"/>
        </w:rPr>
        <w:t>Love others in return</w:t>
      </w:r>
      <w:r>
        <w:rPr>
          <w:rFonts w:ascii="Times New Roman" w:hAnsi="Times New Roman"/>
          <w:sz w:val="24"/>
          <w:szCs w:val="24"/>
        </w:rPr>
        <w:t xml:space="preserve">.  I heard a priest say, “If you don’t love, you are not a Christian.”  </w:t>
      </w:r>
      <w:r w:rsidRPr="0091299E">
        <w:rPr>
          <w:rFonts w:ascii="Times New Roman" w:hAnsi="Times New Roman"/>
          <w:b/>
          <w:sz w:val="24"/>
          <w:szCs w:val="24"/>
        </w:rPr>
        <w:t>Obedience</w:t>
      </w:r>
      <w:r>
        <w:rPr>
          <w:rFonts w:ascii="Times New Roman" w:hAnsi="Times New Roman"/>
          <w:sz w:val="24"/>
          <w:szCs w:val="24"/>
        </w:rPr>
        <w:t xml:space="preserve"> is the proof of faith and love.  Jesus said “If you love me, you will keep my commandments.”  </w:t>
      </w:r>
      <w:r w:rsidRPr="0091299E">
        <w:rPr>
          <w:rFonts w:ascii="Times New Roman" w:hAnsi="Times New Roman"/>
          <w:b/>
          <w:sz w:val="24"/>
          <w:szCs w:val="24"/>
        </w:rPr>
        <w:t>Work</w:t>
      </w:r>
      <w:r>
        <w:rPr>
          <w:rFonts w:ascii="Times New Roman" w:hAnsi="Times New Roman"/>
          <w:sz w:val="24"/>
          <w:szCs w:val="24"/>
        </w:rPr>
        <w:t xml:space="preserve"> can be any task or duty that is our </w:t>
      </w:r>
      <w:r w:rsidR="008525FA">
        <w:rPr>
          <w:rFonts w:ascii="Times New Roman" w:hAnsi="Times New Roman"/>
          <w:sz w:val="24"/>
          <w:szCs w:val="24"/>
        </w:rPr>
        <w:t>responsibility</w:t>
      </w:r>
      <w:r>
        <w:rPr>
          <w:rFonts w:ascii="Times New Roman" w:hAnsi="Times New Roman"/>
          <w:sz w:val="24"/>
          <w:szCs w:val="24"/>
        </w:rPr>
        <w:t xml:space="preserve">. </w:t>
      </w:r>
      <w:r w:rsidR="008525FA">
        <w:rPr>
          <w:rFonts w:ascii="Times New Roman" w:hAnsi="Times New Roman"/>
          <w:sz w:val="24"/>
          <w:szCs w:val="24"/>
        </w:rPr>
        <w:t>We can’t be lazy Christians and expect to make it to heaven.</w:t>
      </w:r>
      <w:r>
        <w:rPr>
          <w:rFonts w:ascii="Times New Roman" w:hAnsi="Times New Roman"/>
          <w:sz w:val="24"/>
          <w:szCs w:val="24"/>
        </w:rPr>
        <w:t xml:space="preserve"> </w:t>
      </w:r>
      <w:r w:rsidR="008525FA" w:rsidRPr="0091299E">
        <w:rPr>
          <w:rFonts w:ascii="Times New Roman" w:hAnsi="Times New Roman"/>
          <w:sz w:val="24"/>
          <w:szCs w:val="24"/>
          <w:u w:val="single"/>
        </w:rPr>
        <w:t>Work also means studying our faith</w:t>
      </w:r>
      <w:r w:rsidR="0091299E">
        <w:rPr>
          <w:rFonts w:ascii="Times New Roman" w:hAnsi="Times New Roman"/>
          <w:sz w:val="24"/>
          <w:szCs w:val="24"/>
        </w:rPr>
        <w:t xml:space="preserve"> and serving our</w:t>
      </w:r>
      <w:r w:rsidR="008525FA">
        <w:rPr>
          <w:rFonts w:ascii="Times New Roman" w:hAnsi="Times New Roman"/>
          <w:sz w:val="24"/>
          <w:szCs w:val="24"/>
        </w:rPr>
        <w:t xml:space="preserve"> local church.  Jesus said, “I came to serve, no be served.  </w:t>
      </w:r>
      <w:proofErr w:type="gramStart"/>
      <w:r w:rsidR="008525FA">
        <w:rPr>
          <w:rFonts w:ascii="Times New Roman" w:hAnsi="Times New Roman"/>
          <w:sz w:val="24"/>
          <w:szCs w:val="24"/>
        </w:rPr>
        <w:t>To give my life as a ransom.”</w:t>
      </w:r>
      <w:proofErr w:type="gramEnd"/>
      <w:r w:rsidR="008525FA">
        <w:rPr>
          <w:rFonts w:ascii="Times New Roman" w:hAnsi="Times New Roman"/>
          <w:sz w:val="24"/>
          <w:szCs w:val="24"/>
        </w:rPr>
        <w:t xml:space="preserve">  St Catherine of Sienna said, “Be the person God created you to be and you will set the world on fire.”  Read this out loud:  “</w:t>
      </w:r>
      <w:r w:rsidR="008525FA" w:rsidRPr="0091299E">
        <w:rPr>
          <w:rFonts w:ascii="Times New Roman" w:hAnsi="Times New Roman"/>
          <w:b/>
          <w:sz w:val="24"/>
          <w:szCs w:val="24"/>
        </w:rPr>
        <w:t>The world must know that I love God and I do what he commands me to do.</w:t>
      </w:r>
      <w:r w:rsidR="008525FA">
        <w:rPr>
          <w:rFonts w:ascii="Times New Roman" w:hAnsi="Times New Roman"/>
          <w:sz w:val="24"/>
          <w:szCs w:val="24"/>
        </w:rPr>
        <w:t>”  Can we make these words true?</w:t>
      </w:r>
    </w:p>
    <w:p w:rsidR="00BD6AD2" w:rsidRPr="003F6721" w:rsidRDefault="003F6721" w:rsidP="009778FF">
      <w:pPr>
        <w:rPr>
          <w:rFonts w:ascii="Times New Roman" w:hAnsi="Times New Roman"/>
          <w:sz w:val="24"/>
          <w:szCs w:val="24"/>
        </w:rPr>
      </w:pPr>
      <w:r>
        <w:rPr>
          <w:rFonts w:ascii="Times New Roman" w:hAnsi="Times New Roman"/>
          <w:sz w:val="24"/>
          <w:szCs w:val="24"/>
        </w:rPr>
        <w:t>I’m attaching some audio files:  The Lonely Trail; A Soul Transformed and Be Simple, Be Holy. I am also attaching The Beatitude Poor in Spirit and Be</w:t>
      </w:r>
      <w:r w:rsidR="00421748">
        <w:rPr>
          <w:rFonts w:ascii="Times New Roman" w:hAnsi="Times New Roman"/>
          <w:sz w:val="24"/>
          <w:szCs w:val="24"/>
        </w:rPr>
        <w:t xml:space="preserve"> Simple, Humble and Pure, as well as PLOW (my personal strategic plan).</w:t>
      </w:r>
    </w:p>
    <w:p w:rsidR="008525FA" w:rsidRPr="003F6721" w:rsidRDefault="008525FA" w:rsidP="008525FA">
      <w:pPr>
        <w:jc w:val="center"/>
        <w:rPr>
          <w:rFonts w:ascii="Lucida Handwriting" w:hAnsi="Lucida Handwriting"/>
          <w:b/>
          <w:noProof/>
          <w:sz w:val="24"/>
          <w:szCs w:val="24"/>
        </w:rPr>
      </w:pPr>
      <w:r w:rsidRPr="003F6721">
        <w:rPr>
          <w:rFonts w:ascii="Lucida Handwriting" w:hAnsi="Lucida Handwriting"/>
          <w:b/>
          <w:noProof/>
          <w:sz w:val="24"/>
          <w:szCs w:val="24"/>
        </w:rPr>
        <w:t xml:space="preserve">I would like to invite you to my next retreat:  </w:t>
      </w:r>
    </w:p>
    <w:p w:rsidR="008525FA" w:rsidRPr="003F6721" w:rsidRDefault="003F6721" w:rsidP="008525FA">
      <w:pPr>
        <w:rPr>
          <w:rFonts w:ascii="Lucida Handwriting" w:hAnsi="Lucida Handwriting"/>
          <w:b/>
          <w:noProof/>
          <w:sz w:val="24"/>
          <w:szCs w:val="24"/>
        </w:rPr>
      </w:pPr>
      <w:r>
        <w:rPr>
          <w:rFonts w:ascii="Lucida Handwriting" w:hAnsi="Lucida Handwriting"/>
          <w:b/>
          <w:noProof/>
          <w:sz w:val="24"/>
          <w:szCs w:val="24"/>
        </w:rPr>
        <w:t xml:space="preserve">               </w:t>
      </w:r>
      <w:r w:rsidR="008525FA" w:rsidRPr="003F6721">
        <w:rPr>
          <w:rFonts w:ascii="Lucida Handwriting" w:hAnsi="Lucida Handwriting"/>
          <w:b/>
          <w:noProof/>
          <w:sz w:val="24"/>
          <w:szCs w:val="24"/>
        </w:rPr>
        <w:t>The Mass, The Host and The Mystical Body of Christ.</w:t>
      </w:r>
    </w:p>
    <w:p w:rsidR="003F6721" w:rsidRPr="003F6721" w:rsidRDefault="003F6721" w:rsidP="003F6721">
      <w:pPr>
        <w:jc w:val="center"/>
        <w:rPr>
          <w:rFonts w:ascii="Lucida Handwriting" w:hAnsi="Lucida Handwriting"/>
          <w:sz w:val="24"/>
          <w:szCs w:val="24"/>
        </w:rPr>
      </w:pPr>
      <w:r w:rsidRPr="003F6721">
        <w:rPr>
          <w:rFonts w:ascii="Lucida Handwriting" w:hAnsi="Lucida Handwriting"/>
          <w:sz w:val="24"/>
          <w:szCs w:val="24"/>
        </w:rPr>
        <w:t xml:space="preserve">Saturday, July 15 2023 Holy Spirit Banquet Hall  </w:t>
      </w:r>
    </w:p>
    <w:p w:rsidR="005D5A2D" w:rsidRPr="003F6721" w:rsidRDefault="003F6721" w:rsidP="003F6721">
      <w:pPr>
        <w:rPr>
          <w:rFonts w:ascii="Times New Roman" w:hAnsi="Times New Roman"/>
          <w:sz w:val="24"/>
          <w:szCs w:val="24"/>
        </w:rPr>
      </w:pPr>
      <w:r w:rsidRPr="003F6721">
        <w:rPr>
          <w:rFonts w:ascii="Lucida Handwriting" w:hAnsi="Lucida Handwriting"/>
          <w:sz w:val="24"/>
          <w:szCs w:val="24"/>
        </w:rPr>
        <w:t>8:00am to 2:30pm</w:t>
      </w:r>
      <w:proofErr w:type="gramStart"/>
      <w:r w:rsidRPr="003F6721">
        <w:rPr>
          <w:rFonts w:ascii="Lucida Handwriting" w:hAnsi="Lucida Handwriting"/>
          <w:sz w:val="24"/>
          <w:szCs w:val="24"/>
        </w:rPr>
        <w:t>;  Learn</w:t>
      </w:r>
      <w:proofErr w:type="gramEnd"/>
      <w:r w:rsidRPr="003F6721">
        <w:rPr>
          <w:rFonts w:ascii="Lucida Handwriting" w:hAnsi="Lucida Handwriting"/>
          <w:sz w:val="24"/>
          <w:szCs w:val="24"/>
        </w:rPr>
        <w:t xml:space="preserve"> about the Mass: There is Nothing Better; What Can We Say about the Host?  What is the Mystical Body of Christ? (</w:t>
      </w:r>
      <w:proofErr w:type="gramStart"/>
      <w:r w:rsidRPr="003F6721">
        <w:rPr>
          <w:rFonts w:ascii="Lucida Handwriting" w:hAnsi="Lucida Handwriting"/>
          <w:sz w:val="24"/>
          <w:szCs w:val="24"/>
        </w:rPr>
        <w:t>the</w:t>
      </w:r>
      <w:proofErr w:type="gramEnd"/>
      <w:r w:rsidRPr="003F6721">
        <w:rPr>
          <w:rFonts w:ascii="Lucida Handwriting" w:hAnsi="Lucida Handwriting"/>
          <w:sz w:val="24"/>
          <w:szCs w:val="24"/>
        </w:rPr>
        <w:t xml:space="preserve"> MBC?).  I will be introducing Cowboy Bob and Professor Witt.  $10 covers Continental breakfast, snacks, lunch, table discussions, prayer, praise and worship</w:t>
      </w:r>
      <w:r>
        <w:rPr>
          <w:rFonts w:ascii="Lucida Handwriting" w:hAnsi="Lucida Handwriting"/>
          <w:sz w:val="24"/>
          <w:szCs w:val="24"/>
        </w:rPr>
        <w:t xml:space="preserve">.  Email me if you want to </w:t>
      </w:r>
      <w:r w:rsidR="008C28F9">
        <w:rPr>
          <w:rFonts w:ascii="Lucida Handwriting" w:hAnsi="Lucida Handwriting"/>
          <w:sz w:val="24"/>
          <w:szCs w:val="24"/>
        </w:rPr>
        <w:t>come.</w:t>
      </w:r>
    </w:p>
    <w:p w:rsidR="005D5A2D" w:rsidRDefault="005D5A2D" w:rsidP="00ED4A7C">
      <w:pPr>
        <w:rPr>
          <w:rFonts w:ascii="Times New Roman" w:hAnsi="Times New Roman"/>
          <w:sz w:val="24"/>
          <w:szCs w:val="24"/>
        </w:rPr>
      </w:pPr>
    </w:p>
    <w:p w:rsidR="005D5A2D" w:rsidRPr="005D5A2D" w:rsidRDefault="005D5A2D" w:rsidP="00ED4A7C">
      <w:pPr>
        <w:rPr>
          <w:rFonts w:ascii="Times New Roman" w:hAnsi="Times New Roman"/>
          <w:sz w:val="24"/>
          <w:szCs w:val="24"/>
        </w:rPr>
      </w:pPr>
    </w:p>
    <w:p w:rsidR="00ED4A7C" w:rsidRDefault="00ED4A7C" w:rsidP="00ED4A7C">
      <w:pPr>
        <w:rPr>
          <w:rFonts w:ascii="Lucida Handwriting" w:hAnsi="Lucida Handwriting"/>
          <w:sz w:val="24"/>
          <w:szCs w:val="24"/>
        </w:rPr>
      </w:pPr>
      <w:r>
        <w:rPr>
          <w:rFonts w:ascii="Lucida Handwriting" w:hAnsi="Lucida Handwriting"/>
          <w:sz w:val="24"/>
          <w:szCs w:val="24"/>
        </w:rPr>
        <w:t>I love you guys!</w:t>
      </w:r>
    </w:p>
    <w:p w:rsidR="00EC4DD3" w:rsidRDefault="00EC4DD3" w:rsidP="00E34F61">
      <w:pPr>
        <w:rPr>
          <w:rFonts w:ascii="Lucida Handwriting" w:hAnsi="Lucida Handwriting"/>
          <w:sz w:val="24"/>
          <w:szCs w:val="24"/>
        </w:rPr>
      </w:pPr>
    </w:p>
    <w:p w:rsidR="000C096D" w:rsidRDefault="00ED4A7C" w:rsidP="00E34F61">
      <w:pPr>
        <w:rPr>
          <w:rFonts w:ascii="Times New Roman" w:hAnsi="Times New Roman"/>
          <w:sz w:val="24"/>
          <w:szCs w:val="24"/>
        </w:rPr>
      </w:pPr>
      <w:r>
        <w:rPr>
          <w:rFonts w:ascii="Lucida Handwriting" w:hAnsi="Lucida Handwriting"/>
          <w:sz w:val="24"/>
          <w:szCs w:val="24"/>
        </w:rPr>
        <w:t>Deacon Evan G Wittig</w:t>
      </w:r>
    </w:p>
    <w:sectPr w:rsidR="000C096D"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4072B"/>
    <w:rsid w:val="00060712"/>
    <w:rsid w:val="00063CD5"/>
    <w:rsid w:val="00082085"/>
    <w:rsid w:val="00083D14"/>
    <w:rsid w:val="00094279"/>
    <w:rsid w:val="000C096D"/>
    <w:rsid w:val="000D24F5"/>
    <w:rsid w:val="000F380C"/>
    <w:rsid w:val="00107A9D"/>
    <w:rsid w:val="001566C0"/>
    <w:rsid w:val="001803A8"/>
    <w:rsid w:val="00181A0E"/>
    <w:rsid w:val="001B3D68"/>
    <w:rsid w:val="001C5A46"/>
    <w:rsid w:val="001E3266"/>
    <w:rsid w:val="0020158C"/>
    <w:rsid w:val="00201D92"/>
    <w:rsid w:val="00205B6E"/>
    <w:rsid w:val="002562D0"/>
    <w:rsid w:val="002949C9"/>
    <w:rsid w:val="002C152B"/>
    <w:rsid w:val="003712AD"/>
    <w:rsid w:val="003909C4"/>
    <w:rsid w:val="003B400A"/>
    <w:rsid w:val="003F6721"/>
    <w:rsid w:val="00421748"/>
    <w:rsid w:val="00473A01"/>
    <w:rsid w:val="004B00AD"/>
    <w:rsid w:val="0055340C"/>
    <w:rsid w:val="0055367D"/>
    <w:rsid w:val="0059472E"/>
    <w:rsid w:val="005C1819"/>
    <w:rsid w:val="005D5A2D"/>
    <w:rsid w:val="005D6F65"/>
    <w:rsid w:val="006A450A"/>
    <w:rsid w:val="006A47E2"/>
    <w:rsid w:val="006E0383"/>
    <w:rsid w:val="006F098F"/>
    <w:rsid w:val="006F1B08"/>
    <w:rsid w:val="006F2644"/>
    <w:rsid w:val="00725B05"/>
    <w:rsid w:val="00762D11"/>
    <w:rsid w:val="0079060C"/>
    <w:rsid w:val="007E2CA7"/>
    <w:rsid w:val="008410C4"/>
    <w:rsid w:val="008525FA"/>
    <w:rsid w:val="00893E7F"/>
    <w:rsid w:val="008C28F9"/>
    <w:rsid w:val="00901A16"/>
    <w:rsid w:val="0091299E"/>
    <w:rsid w:val="009145C9"/>
    <w:rsid w:val="00922681"/>
    <w:rsid w:val="009719AB"/>
    <w:rsid w:val="0097608F"/>
    <w:rsid w:val="00976CBF"/>
    <w:rsid w:val="009778FF"/>
    <w:rsid w:val="009B2D46"/>
    <w:rsid w:val="009F67AB"/>
    <w:rsid w:val="00A0390F"/>
    <w:rsid w:val="00A15545"/>
    <w:rsid w:val="00A3396C"/>
    <w:rsid w:val="00A40485"/>
    <w:rsid w:val="00A433C9"/>
    <w:rsid w:val="00A71CCC"/>
    <w:rsid w:val="00AD43BD"/>
    <w:rsid w:val="00B30EDB"/>
    <w:rsid w:val="00B51EAA"/>
    <w:rsid w:val="00B56BE2"/>
    <w:rsid w:val="00B738B2"/>
    <w:rsid w:val="00B959C1"/>
    <w:rsid w:val="00BB2205"/>
    <w:rsid w:val="00BD6AD2"/>
    <w:rsid w:val="00C0539B"/>
    <w:rsid w:val="00C164C6"/>
    <w:rsid w:val="00CA6410"/>
    <w:rsid w:val="00CB5AC1"/>
    <w:rsid w:val="00CE3304"/>
    <w:rsid w:val="00D26D71"/>
    <w:rsid w:val="00D53293"/>
    <w:rsid w:val="00D61F0E"/>
    <w:rsid w:val="00D91EAB"/>
    <w:rsid w:val="00E34F61"/>
    <w:rsid w:val="00E40B7A"/>
    <w:rsid w:val="00E43356"/>
    <w:rsid w:val="00E863E5"/>
    <w:rsid w:val="00EA2A33"/>
    <w:rsid w:val="00EC331D"/>
    <w:rsid w:val="00EC4DD3"/>
    <w:rsid w:val="00ED4A7C"/>
    <w:rsid w:val="00EF0F20"/>
    <w:rsid w:val="00EF3AB3"/>
    <w:rsid w:val="00EF4AC4"/>
    <w:rsid w:val="00F03719"/>
    <w:rsid w:val="00F04347"/>
    <w:rsid w:val="00F06045"/>
    <w:rsid w:val="00F06860"/>
    <w:rsid w:val="00F321B4"/>
    <w:rsid w:val="00F57E69"/>
    <w:rsid w:val="00FA279C"/>
    <w:rsid w:val="00FC4BEE"/>
    <w:rsid w:val="00FE5BE7"/>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5</cp:revision>
  <cp:lastPrinted>2023-05-19T20:25:00Z</cp:lastPrinted>
  <dcterms:created xsi:type="dcterms:W3CDTF">2023-05-19T19:26:00Z</dcterms:created>
  <dcterms:modified xsi:type="dcterms:W3CDTF">2023-05-19T20:38:00Z</dcterms:modified>
</cp:coreProperties>
</file>