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02" w:rsidRPr="00F5520F" w:rsidRDefault="009B4002" w:rsidP="009B4002">
      <w:pPr>
        <w:rPr>
          <w:rFonts w:ascii="Times New Roman" w:hAnsi="Times New Roman"/>
          <w:b/>
          <w:sz w:val="28"/>
          <w:szCs w:val="28"/>
        </w:rPr>
      </w:pPr>
      <w:r w:rsidRPr="00F5520F">
        <w:rPr>
          <w:rFonts w:ascii="Times New Roman" w:hAnsi="Times New Roman"/>
          <w:b/>
          <w:sz w:val="28"/>
          <w:szCs w:val="28"/>
        </w:rPr>
        <w:t>Green Tomatoes Journal</w:t>
      </w:r>
      <w:r w:rsidRPr="00F5520F">
        <w:rPr>
          <w:rFonts w:ascii="Times New Roman" w:hAnsi="Times New Roman"/>
          <w:b/>
          <w:sz w:val="28"/>
          <w:szCs w:val="28"/>
        </w:rPr>
        <w:tab/>
      </w:r>
      <w:r w:rsidRPr="00F5520F">
        <w:rPr>
          <w:rFonts w:ascii="Times New Roman" w:hAnsi="Times New Roman"/>
          <w:b/>
          <w:sz w:val="28"/>
          <w:szCs w:val="28"/>
        </w:rPr>
        <w:tab/>
      </w:r>
      <w:r w:rsidR="00CD144F">
        <w:rPr>
          <w:rFonts w:ascii="Times New Roman" w:hAnsi="Times New Roman"/>
          <w:b/>
          <w:sz w:val="28"/>
          <w:szCs w:val="28"/>
        </w:rPr>
        <w:t>7</w:t>
      </w:r>
      <w:r w:rsidRPr="00F5520F">
        <w:rPr>
          <w:rFonts w:ascii="Times New Roman" w:hAnsi="Times New Roman"/>
          <w:b/>
          <w:sz w:val="28"/>
          <w:szCs w:val="28"/>
        </w:rPr>
        <w:t xml:space="preserve">th Issue </w:t>
      </w:r>
    </w:p>
    <w:p w:rsidR="009B4002" w:rsidRPr="00F5520F" w:rsidRDefault="00CD144F" w:rsidP="009B4002">
      <w:pPr>
        <w:rPr>
          <w:rFonts w:ascii="Times New Roman" w:hAnsi="Times New Roman"/>
          <w:sz w:val="28"/>
          <w:szCs w:val="28"/>
        </w:rPr>
      </w:pPr>
      <w:r>
        <w:rPr>
          <w:rFonts w:ascii="Times New Roman" w:hAnsi="Times New Roman"/>
          <w:sz w:val="28"/>
          <w:szCs w:val="28"/>
        </w:rPr>
        <w:t>Friday December 9, 2022</w:t>
      </w:r>
      <w:r w:rsidR="009B4002" w:rsidRPr="00F5520F">
        <w:rPr>
          <w:rFonts w:ascii="Times New Roman" w:hAnsi="Times New Roman"/>
          <w:sz w:val="28"/>
          <w:szCs w:val="28"/>
        </w:rPr>
        <w:tab/>
      </w:r>
      <w:r w:rsidR="00271587">
        <w:rPr>
          <w:rFonts w:ascii="Times New Roman" w:hAnsi="Times New Roman"/>
          <w:sz w:val="28"/>
          <w:szCs w:val="28"/>
        </w:rPr>
        <w:tab/>
      </w:r>
      <w:r w:rsidR="009B4002" w:rsidRPr="00F5520F">
        <w:rPr>
          <w:rFonts w:ascii="Times New Roman" w:hAnsi="Times New Roman"/>
          <w:sz w:val="28"/>
          <w:szCs w:val="28"/>
        </w:rPr>
        <w:t>“</w:t>
      </w:r>
      <w:r w:rsidR="009B4002" w:rsidRPr="004220EA">
        <w:rPr>
          <w:rFonts w:ascii="Times New Roman" w:hAnsi="Times New Roman"/>
          <w:b/>
          <w:sz w:val="28"/>
          <w:szCs w:val="28"/>
        </w:rPr>
        <w:t>As long as you are green, you grow</w:t>
      </w:r>
      <w:r w:rsidR="009B4002" w:rsidRPr="00F5520F">
        <w:rPr>
          <w:rFonts w:ascii="Times New Roman" w:hAnsi="Times New Roman"/>
          <w:sz w:val="28"/>
          <w:szCs w:val="28"/>
        </w:rPr>
        <w:t>.”</w:t>
      </w:r>
    </w:p>
    <w:p w:rsidR="009B4002" w:rsidRPr="00F5520F" w:rsidRDefault="009B4002" w:rsidP="009B4002">
      <w:pPr>
        <w:rPr>
          <w:rFonts w:ascii="Times New Roman" w:hAnsi="Times New Roman"/>
          <w:sz w:val="24"/>
          <w:szCs w:val="24"/>
        </w:rPr>
      </w:pPr>
    </w:p>
    <w:p w:rsidR="00134498" w:rsidRDefault="009B4002" w:rsidP="004220EA">
      <w:pPr>
        <w:rPr>
          <w:rFonts w:ascii="Times New Roman" w:hAnsi="Times New Roman"/>
          <w:sz w:val="24"/>
          <w:szCs w:val="24"/>
        </w:rPr>
      </w:pPr>
      <w:r w:rsidRPr="00F5520F">
        <w:rPr>
          <w:rFonts w:ascii="Times New Roman" w:hAnsi="Times New Roman"/>
          <w:noProof/>
          <w:sz w:val="24"/>
          <w:szCs w:val="24"/>
        </w:rPr>
        <w:drawing>
          <wp:inline distT="0" distB="0" distL="0" distR="0">
            <wp:extent cx="1828800" cy="1828800"/>
            <wp:effectExtent l="19050" t="0" r="0" b="0"/>
            <wp:docPr id="6" name="Picture 0" descr="green tomo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en tomotoes.jpg"/>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Pr="00F5520F">
        <w:rPr>
          <w:rFonts w:ascii="Times New Roman" w:hAnsi="Times New Roman"/>
          <w:sz w:val="24"/>
          <w:szCs w:val="24"/>
        </w:rPr>
        <w:t xml:space="preserve">  </w:t>
      </w:r>
      <w:r w:rsidR="00404C11">
        <w:rPr>
          <w:rFonts w:ascii="Times New Roman" w:hAnsi="Times New Roman"/>
          <w:noProof/>
          <w:sz w:val="24"/>
          <w:szCs w:val="24"/>
        </w:rPr>
        <w:drawing>
          <wp:inline distT="0" distB="0" distL="0" distR="0">
            <wp:extent cx="1828800" cy="1828800"/>
            <wp:effectExtent l="19050" t="0" r="0" b="0"/>
            <wp:docPr id="4" name="Picture 3" descr="St John the Bap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 the Baptist.jpg"/>
                    <pic:cNvPicPr/>
                  </pic:nvPicPr>
                  <pic:blipFill>
                    <a:blip r:embed="rId5" cstate="print"/>
                    <a:stretch>
                      <a:fillRect/>
                    </a:stretch>
                  </pic:blipFill>
                  <pic:spPr>
                    <a:xfrm>
                      <a:off x="0" y="0"/>
                      <a:ext cx="1828800" cy="1828800"/>
                    </a:xfrm>
                    <a:prstGeom prst="rect">
                      <a:avLst/>
                    </a:prstGeom>
                  </pic:spPr>
                </pic:pic>
              </a:graphicData>
            </a:graphic>
          </wp:inline>
        </w:drawing>
      </w:r>
      <w:r w:rsidR="00134498" w:rsidRPr="00134498">
        <w:rPr>
          <w:rFonts w:ascii="Times New Roman" w:hAnsi="Times New Roman"/>
          <w:b/>
          <w:noProof/>
          <w:szCs w:val="22"/>
        </w:rPr>
        <w:t xml:space="preserve"> </w:t>
      </w:r>
      <w:r w:rsidR="00134498" w:rsidRPr="00134498">
        <w:rPr>
          <w:rFonts w:ascii="Times New Roman" w:hAnsi="Times New Roman"/>
          <w:noProof/>
          <w:sz w:val="24"/>
          <w:szCs w:val="24"/>
        </w:rPr>
        <w:drawing>
          <wp:inline distT="0" distB="0" distL="0" distR="0">
            <wp:extent cx="1828800" cy="1828800"/>
            <wp:effectExtent l="19050" t="0" r="0" b="0"/>
            <wp:docPr id="7" name="Picture 4" descr="Immaculate Concep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culate Conception 2.jpg"/>
                    <pic:cNvPicPr/>
                  </pic:nvPicPr>
                  <pic:blipFill>
                    <a:blip r:embed="rId6" cstate="print"/>
                    <a:stretch>
                      <a:fillRect/>
                    </a:stretch>
                  </pic:blipFill>
                  <pic:spPr>
                    <a:xfrm>
                      <a:off x="0" y="0"/>
                      <a:ext cx="1828800" cy="1828800"/>
                    </a:xfrm>
                    <a:prstGeom prst="rect">
                      <a:avLst/>
                    </a:prstGeom>
                  </pic:spPr>
                </pic:pic>
              </a:graphicData>
            </a:graphic>
          </wp:inline>
        </w:drawing>
      </w:r>
    </w:p>
    <w:p w:rsidR="00400442" w:rsidRDefault="00CD144F" w:rsidP="004220EA">
      <w:pPr>
        <w:rPr>
          <w:rFonts w:ascii="Times New Roman" w:hAnsi="Times New Roman"/>
          <w:b/>
          <w:szCs w:val="22"/>
        </w:rPr>
      </w:pPr>
      <w:r w:rsidRPr="00CD144F">
        <w:rPr>
          <w:rFonts w:ascii="Times New Roman" w:hAnsi="Times New Roman"/>
          <w:b/>
          <w:szCs w:val="22"/>
        </w:rPr>
        <w:t>Happy Advent!</w:t>
      </w:r>
    </w:p>
    <w:p w:rsidR="00CD144F" w:rsidRDefault="00CD144F" w:rsidP="004220EA">
      <w:pPr>
        <w:rPr>
          <w:rFonts w:ascii="Times New Roman" w:hAnsi="Times New Roman"/>
          <w:szCs w:val="22"/>
        </w:rPr>
      </w:pPr>
      <w:r>
        <w:rPr>
          <w:rFonts w:ascii="Times New Roman" w:hAnsi="Times New Roman"/>
          <w:szCs w:val="22"/>
        </w:rPr>
        <w:t>Yesterday was the Feast of the Immaculate Conception.  I’m attaching an audio and printed file “Ode to the Immaculate Conception,” which I wrote many moons ago.</w:t>
      </w:r>
    </w:p>
    <w:p w:rsidR="00CD144F" w:rsidRDefault="00CD144F" w:rsidP="004220EA">
      <w:pPr>
        <w:rPr>
          <w:rFonts w:ascii="Times New Roman" w:hAnsi="Times New Roman"/>
          <w:szCs w:val="22"/>
        </w:rPr>
      </w:pPr>
      <w:r>
        <w:rPr>
          <w:rFonts w:ascii="Times New Roman" w:hAnsi="Times New Roman"/>
          <w:szCs w:val="22"/>
        </w:rPr>
        <w:t xml:space="preserve">We are in the middle of Advent and have started our Advent Series of Homilies.  I’m attaching four audio files for the four Sundays of Advent.  </w:t>
      </w:r>
      <w:proofErr w:type="gramStart"/>
      <w:r>
        <w:rPr>
          <w:rFonts w:ascii="Times New Roman" w:hAnsi="Times New Roman"/>
          <w:szCs w:val="22"/>
        </w:rPr>
        <w:t xml:space="preserve">The </w:t>
      </w:r>
      <w:r w:rsidR="00134498">
        <w:rPr>
          <w:rFonts w:ascii="Times New Roman" w:hAnsi="Times New Roman"/>
          <w:szCs w:val="22"/>
        </w:rPr>
        <w:t xml:space="preserve"> Advent</w:t>
      </w:r>
      <w:proofErr w:type="gramEnd"/>
      <w:r w:rsidR="00134498">
        <w:rPr>
          <w:rFonts w:ascii="Times New Roman" w:hAnsi="Times New Roman"/>
          <w:szCs w:val="22"/>
        </w:rPr>
        <w:t xml:space="preserve"> </w:t>
      </w:r>
      <w:r>
        <w:rPr>
          <w:rFonts w:ascii="Times New Roman" w:hAnsi="Times New Roman"/>
          <w:szCs w:val="22"/>
        </w:rPr>
        <w:t>theme is “Gifts to God,” which is our response to all that God has given to us:  his Divine Life, his Son, his Holy Spirit, his Church and sacraments, especially the Holy Eucharist!</w:t>
      </w:r>
      <w:r w:rsidR="00134498">
        <w:rPr>
          <w:rFonts w:ascii="Times New Roman" w:hAnsi="Times New Roman"/>
          <w:szCs w:val="22"/>
        </w:rPr>
        <w:t xml:space="preserve">  </w:t>
      </w:r>
      <w:r>
        <w:rPr>
          <w:rFonts w:ascii="Times New Roman" w:hAnsi="Times New Roman"/>
          <w:szCs w:val="22"/>
        </w:rPr>
        <w:t>The first homily is “Stay Awake!” the second is “Produce Good Fruit,” the third is “Here is Your God,” and the fourth is “Obedience to God.”  Please listen to all four homilies.</w:t>
      </w:r>
      <w:r w:rsidR="00544BD9">
        <w:rPr>
          <w:rFonts w:ascii="Times New Roman" w:hAnsi="Times New Roman"/>
          <w:szCs w:val="22"/>
        </w:rPr>
        <w:t xml:space="preserve">  Let us become holy and fruitful and give holy hearts to God on Christmas day.</w:t>
      </w:r>
    </w:p>
    <w:p w:rsidR="004220EA" w:rsidRPr="00400442" w:rsidRDefault="004220EA" w:rsidP="004220EA">
      <w:pPr>
        <w:rPr>
          <w:rFonts w:ascii="Times New Roman" w:hAnsi="Times New Roman"/>
          <w:szCs w:val="22"/>
        </w:rPr>
      </w:pPr>
    </w:p>
    <w:p w:rsidR="004220EA" w:rsidRDefault="004220EA" w:rsidP="004220EA">
      <w:pPr>
        <w:rPr>
          <w:szCs w:val="24"/>
        </w:rPr>
      </w:pPr>
      <w:r>
        <w:rPr>
          <w:szCs w:val="24"/>
        </w:rPr>
        <w:t xml:space="preserve"> </w:t>
      </w:r>
      <w:r w:rsidR="00134498">
        <w:rPr>
          <w:noProof/>
          <w:szCs w:val="24"/>
        </w:rPr>
        <w:drawing>
          <wp:inline distT="0" distB="0" distL="0" distR="0">
            <wp:extent cx="2926080" cy="1644765"/>
            <wp:effectExtent l="19050" t="0" r="7620" b="0"/>
            <wp:docPr id="8" name="Picture 7" descr="Dominus Flav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us Flavit 1.jpg"/>
                    <pic:cNvPicPr/>
                  </pic:nvPicPr>
                  <pic:blipFill>
                    <a:blip r:embed="rId7" cstate="print"/>
                    <a:stretch>
                      <a:fillRect/>
                    </a:stretch>
                  </pic:blipFill>
                  <pic:spPr>
                    <a:xfrm>
                      <a:off x="0" y="0"/>
                      <a:ext cx="2926080" cy="1644765"/>
                    </a:xfrm>
                    <a:prstGeom prst="rect">
                      <a:avLst/>
                    </a:prstGeom>
                  </pic:spPr>
                </pic:pic>
              </a:graphicData>
            </a:graphic>
          </wp:inline>
        </w:drawing>
      </w:r>
      <w:r w:rsidR="00134498">
        <w:rPr>
          <w:noProof/>
          <w:szCs w:val="24"/>
        </w:rPr>
        <w:drawing>
          <wp:inline distT="0" distB="0" distL="0" distR="0">
            <wp:extent cx="2191356" cy="1645920"/>
            <wp:effectExtent l="19050" t="0" r="0" b="0"/>
            <wp:docPr id="9" name="Picture 8" descr="mountain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top.jpg"/>
                    <pic:cNvPicPr/>
                  </pic:nvPicPr>
                  <pic:blipFill>
                    <a:blip r:embed="rId8" cstate="print"/>
                    <a:stretch>
                      <a:fillRect/>
                    </a:stretch>
                  </pic:blipFill>
                  <pic:spPr>
                    <a:xfrm>
                      <a:off x="0" y="0"/>
                      <a:ext cx="2191356" cy="1645920"/>
                    </a:xfrm>
                    <a:prstGeom prst="rect">
                      <a:avLst/>
                    </a:prstGeom>
                  </pic:spPr>
                </pic:pic>
              </a:graphicData>
            </a:graphic>
          </wp:inline>
        </w:drawing>
      </w:r>
    </w:p>
    <w:p w:rsidR="00F626AF" w:rsidRDefault="00F626AF" w:rsidP="004220EA">
      <w:pPr>
        <w:rPr>
          <w:szCs w:val="24"/>
        </w:rPr>
      </w:pPr>
    </w:p>
    <w:p w:rsidR="00544BD9" w:rsidRPr="00400442" w:rsidRDefault="00544BD9" w:rsidP="00F626AF">
      <w:pPr>
        <w:rPr>
          <w:rFonts w:ascii="Times New Roman" w:hAnsi="Times New Roman"/>
          <w:szCs w:val="22"/>
        </w:rPr>
      </w:pPr>
    </w:p>
    <w:p w:rsidR="00F626AF" w:rsidRPr="00400442" w:rsidRDefault="00F626AF" w:rsidP="00F626AF">
      <w:pPr>
        <w:rPr>
          <w:rFonts w:ascii="Times New Roman" w:hAnsi="Times New Roman"/>
          <w:szCs w:val="22"/>
        </w:rPr>
      </w:pPr>
    </w:p>
    <w:p w:rsidR="00F626AF" w:rsidRDefault="00F626AF" w:rsidP="004220EA">
      <w:pPr>
        <w:rPr>
          <w:szCs w:val="24"/>
        </w:rPr>
      </w:pPr>
    </w:p>
    <w:p w:rsidR="00F626AF" w:rsidRDefault="000A0EEF" w:rsidP="004220EA">
      <w:pPr>
        <w:rPr>
          <w:szCs w:val="24"/>
        </w:rPr>
      </w:pPr>
      <w:r>
        <w:rPr>
          <w:noProof/>
          <w:szCs w:val="24"/>
        </w:rPr>
        <w:drawing>
          <wp:inline distT="0" distB="0" distL="0" distR="0">
            <wp:extent cx="2444052" cy="1828800"/>
            <wp:effectExtent l="19050" t="0" r="0" b="0"/>
            <wp:docPr id="10" name="Picture 9" descr="second com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 coming 2.jpg"/>
                    <pic:cNvPicPr/>
                  </pic:nvPicPr>
                  <pic:blipFill>
                    <a:blip r:embed="rId9" cstate="print"/>
                    <a:stretch>
                      <a:fillRect/>
                    </a:stretch>
                  </pic:blipFill>
                  <pic:spPr>
                    <a:xfrm>
                      <a:off x="0" y="0"/>
                      <a:ext cx="2444052" cy="1828800"/>
                    </a:xfrm>
                    <a:prstGeom prst="rect">
                      <a:avLst/>
                    </a:prstGeom>
                  </pic:spPr>
                </pic:pic>
              </a:graphicData>
            </a:graphic>
          </wp:inline>
        </w:drawing>
      </w:r>
      <w:r>
        <w:rPr>
          <w:noProof/>
          <w:szCs w:val="24"/>
        </w:rPr>
        <w:drawing>
          <wp:inline distT="0" distB="0" distL="0" distR="0">
            <wp:extent cx="1830617" cy="1828800"/>
            <wp:effectExtent l="19050" t="0" r="0" b="0"/>
            <wp:docPr id="13" name="Picture 12" descr="give good th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e good things.jpg"/>
                    <pic:cNvPicPr/>
                  </pic:nvPicPr>
                  <pic:blipFill>
                    <a:blip r:embed="rId10" cstate="print"/>
                    <a:stretch>
                      <a:fillRect/>
                    </a:stretch>
                  </pic:blipFill>
                  <pic:spPr>
                    <a:xfrm>
                      <a:off x="0" y="0"/>
                      <a:ext cx="1830617" cy="1828800"/>
                    </a:xfrm>
                    <a:prstGeom prst="rect">
                      <a:avLst/>
                    </a:prstGeom>
                  </pic:spPr>
                </pic:pic>
              </a:graphicData>
            </a:graphic>
          </wp:inline>
        </w:drawing>
      </w:r>
      <w:r>
        <w:rPr>
          <w:noProof/>
          <w:szCs w:val="24"/>
        </w:rPr>
        <w:drawing>
          <wp:inline distT="0" distB="0" distL="0" distR="0">
            <wp:extent cx="1532074" cy="1828800"/>
            <wp:effectExtent l="19050" t="0" r="0" b="0"/>
            <wp:docPr id="14" name="Picture 13" descr="Holy Spiri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7.jpg"/>
                    <pic:cNvPicPr/>
                  </pic:nvPicPr>
                  <pic:blipFill>
                    <a:blip r:embed="rId11" cstate="print"/>
                    <a:stretch>
                      <a:fillRect/>
                    </a:stretch>
                  </pic:blipFill>
                  <pic:spPr>
                    <a:xfrm>
                      <a:off x="0" y="0"/>
                      <a:ext cx="1532074" cy="1828800"/>
                    </a:xfrm>
                    <a:prstGeom prst="rect">
                      <a:avLst/>
                    </a:prstGeom>
                  </pic:spPr>
                </pic:pic>
              </a:graphicData>
            </a:graphic>
          </wp:inline>
        </w:drawing>
      </w:r>
    </w:p>
    <w:p w:rsidR="005D6F65" w:rsidRDefault="005D6F65" w:rsidP="00C0539B">
      <w:pPr>
        <w:rPr>
          <w:rFonts w:ascii="Times New Roman" w:hAnsi="Times New Roman"/>
          <w:sz w:val="24"/>
          <w:szCs w:val="24"/>
        </w:rPr>
      </w:pPr>
    </w:p>
    <w:p w:rsidR="00533482" w:rsidRDefault="00544BD9" w:rsidP="00533482">
      <w:pPr>
        <w:rPr>
          <w:rFonts w:ascii="Times New Roman" w:hAnsi="Times New Roman"/>
          <w:szCs w:val="22"/>
        </w:rPr>
      </w:pPr>
      <w:r w:rsidRPr="002008D5">
        <w:rPr>
          <w:rFonts w:ascii="Times New Roman" w:hAnsi="Times New Roman"/>
          <w:b/>
          <w:szCs w:val="22"/>
        </w:rPr>
        <w:t>Mark your calendars for Saturday, January 28, 2023.  I will have my sixth Day of the Lord Retreat</w:t>
      </w:r>
      <w:r>
        <w:rPr>
          <w:rFonts w:ascii="Times New Roman" w:hAnsi="Times New Roman"/>
          <w:szCs w:val="22"/>
        </w:rPr>
        <w:t>.  The theme is “A Day with the Holy Spirit</w:t>
      </w:r>
      <w:r w:rsidR="002008D5">
        <w:rPr>
          <w:rFonts w:ascii="Times New Roman" w:hAnsi="Times New Roman"/>
          <w:szCs w:val="22"/>
        </w:rPr>
        <w:t xml:space="preserve">, More than wind and fire.”  We will look at how the Holy Spirit is “The Forgotten God,” his gifts and fruit that can make us saints and how the Holy Spirit is prominent in the mysteries of the Rosary.  As in the past, we will have music, singing, table sharing, fellowship, prayer </w:t>
      </w:r>
    </w:p>
    <w:p w:rsidR="002008D5" w:rsidRDefault="002008D5" w:rsidP="00533482">
      <w:pPr>
        <w:rPr>
          <w:rFonts w:ascii="Times New Roman" w:hAnsi="Times New Roman"/>
          <w:szCs w:val="22"/>
        </w:rPr>
      </w:pPr>
      <w:proofErr w:type="gramStart"/>
      <w:r>
        <w:rPr>
          <w:rFonts w:ascii="Times New Roman" w:hAnsi="Times New Roman"/>
          <w:szCs w:val="22"/>
        </w:rPr>
        <w:t>and</w:t>
      </w:r>
      <w:proofErr w:type="gramEnd"/>
      <w:r>
        <w:rPr>
          <w:rFonts w:ascii="Times New Roman" w:hAnsi="Times New Roman"/>
          <w:szCs w:val="22"/>
        </w:rPr>
        <w:t xml:space="preserve"> a great day with the Holy Spirit for only $10.  It will start at 800am and finish at 2:30pm.  </w:t>
      </w:r>
    </w:p>
    <w:p w:rsidR="002008D5" w:rsidRDefault="002008D5" w:rsidP="00533482">
      <w:pPr>
        <w:rPr>
          <w:rFonts w:ascii="Times New Roman" w:hAnsi="Times New Roman"/>
          <w:szCs w:val="22"/>
        </w:rPr>
      </w:pPr>
    </w:p>
    <w:p w:rsidR="002008D5" w:rsidRPr="00400442" w:rsidRDefault="002008D5" w:rsidP="00533482">
      <w:pPr>
        <w:rPr>
          <w:rFonts w:ascii="Times New Roman" w:hAnsi="Times New Roman"/>
          <w:szCs w:val="22"/>
        </w:rPr>
      </w:pPr>
      <w:r>
        <w:rPr>
          <w:rFonts w:ascii="Times New Roman" w:hAnsi="Times New Roman"/>
          <w:szCs w:val="22"/>
        </w:rPr>
        <w:t xml:space="preserve">I challenge you to continue to grow, continue to learn your faith, </w:t>
      </w:r>
      <w:proofErr w:type="gramStart"/>
      <w:r>
        <w:rPr>
          <w:rFonts w:ascii="Times New Roman" w:hAnsi="Times New Roman"/>
          <w:szCs w:val="22"/>
        </w:rPr>
        <w:t>continue</w:t>
      </w:r>
      <w:proofErr w:type="gramEnd"/>
      <w:r>
        <w:rPr>
          <w:rFonts w:ascii="Times New Roman" w:hAnsi="Times New Roman"/>
          <w:szCs w:val="22"/>
        </w:rPr>
        <w:t xml:space="preserve"> to pray more and more for the intercession of Mary, St Joseph, Jesus and the Holy Spirit.  This is a marathon, not a 100 yard dash, but we must be diligent disciples on a daily quest for wisdom and grace.</w:t>
      </w:r>
    </w:p>
    <w:p w:rsidR="00EC1AC9" w:rsidRPr="00400442" w:rsidRDefault="00EC1AC9" w:rsidP="00533482">
      <w:pPr>
        <w:rPr>
          <w:rFonts w:ascii="Times New Roman" w:hAnsi="Times New Roman"/>
          <w:szCs w:val="22"/>
        </w:rPr>
      </w:pPr>
    </w:p>
    <w:p w:rsidR="00404C11" w:rsidRDefault="00404C11" w:rsidP="00533482">
      <w:pPr>
        <w:rPr>
          <w:rFonts w:ascii="Times New Roman" w:hAnsi="Times New Roman"/>
          <w:szCs w:val="22"/>
        </w:rPr>
      </w:pPr>
      <w:r>
        <w:rPr>
          <w:rFonts w:ascii="Times New Roman" w:hAnsi="Times New Roman"/>
          <w:szCs w:val="22"/>
        </w:rPr>
        <w:t xml:space="preserve">Feel free to visit my website and promote it with others.  Just </w:t>
      </w:r>
      <w:r w:rsidR="008526ED">
        <w:rPr>
          <w:rFonts w:ascii="Times New Roman" w:hAnsi="Times New Roman"/>
          <w:szCs w:val="22"/>
        </w:rPr>
        <w:t xml:space="preserve">copy and paste </w:t>
      </w:r>
      <w:r>
        <w:rPr>
          <w:rFonts w:ascii="Times New Roman" w:hAnsi="Times New Roman"/>
          <w:szCs w:val="22"/>
        </w:rPr>
        <w:t>this link:</w:t>
      </w:r>
    </w:p>
    <w:p w:rsidR="00404C11" w:rsidRPr="002277BA" w:rsidRDefault="00C27CC6" w:rsidP="00533482">
      <w:pPr>
        <w:rPr>
          <w:rFonts w:ascii="Times New Roman" w:hAnsi="Times New Roman"/>
        </w:rPr>
      </w:pPr>
      <w:hyperlink r:id="rId12" w:history="1">
        <w:r w:rsidR="002277BA">
          <w:rPr>
            <w:rStyle w:val="Hyperlink"/>
          </w:rPr>
          <w:t>Church of the Holy Spirit | San Antonio, TX (holyspiritsa.org)</w:t>
        </w:r>
      </w:hyperlink>
      <w:r w:rsidR="002277BA">
        <w:t xml:space="preserve"> </w:t>
      </w:r>
      <w:r w:rsidR="002277BA" w:rsidRPr="002277BA">
        <w:rPr>
          <w:rFonts w:ascii="Times New Roman" w:hAnsi="Times New Roman"/>
        </w:rPr>
        <w:t>and click “Holy Spirit Ministries”</w:t>
      </w:r>
    </w:p>
    <w:p w:rsidR="002277BA" w:rsidRPr="002277BA" w:rsidRDefault="002277BA" w:rsidP="00533482">
      <w:pPr>
        <w:rPr>
          <w:rFonts w:ascii="Times New Roman" w:hAnsi="Times New Roman"/>
        </w:rPr>
      </w:pPr>
      <w:r w:rsidRPr="002277BA">
        <w:rPr>
          <w:rFonts w:ascii="Times New Roman" w:hAnsi="Times New Roman"/>
        </w:rPr>
        <w:t>It’s under “Men’s and women’s ministries.” At the top of my home page you can see a “Journal” tab.  Just click it for all six previous issues of the “Green Tomatoes Journal”</w:t>
      </w:r>
    </w:p>
    <w:p w:rsidR="002277BA" w:rsidRDefault="002277BA" w:rsidP="00533482"/>
    <w:p w:rsidR="00404C11" w:rsidRDefault="00404C11" w:rsidP="00533482">
      <w:pPr>
        <w:rPr>
          <w:rFonts w:ascii="Times New Roman" w:hAnsi="Times New Roman"/>
          <w:szCs w:val="22"/>
        </w:rPr>
      </w:pPr>
      <w:r>
        <w:rPr>
          <w:rFonts w:ascii="Times New Roman" w:hAnsi="Times New Roman"/>
          <w:szCs w:val="22"/>
        </w:rPr>
        <w:t xml:space="preserve">I hope you enjoyed this issue.  Please listen to audio files.  You can download them, put them on a flash drive and then listen to them while you drive around town (newer model cars, of course).  If you have any questions you would like to ask, or if you have a suggestion for a future journal issued, contact me at </w:t>
      </w:r>
      <w:hyperlink r:id="rId13" w:history="1">
        <w:r w:rsidRPr="007E1CCC">
          <w:rPr>
            <w:rStyle w:val="Hyperlink"/>
            <w:rFonts w:ascii="Times New Roman" w:hAnsi="Times New Roman"/>
            <w:szCs w:val="22"/>
          </w:rPr>
          <w:t>egwittig@outlook.com</w:t>
        </w:r>
      </w:hyperlink>
      <w:r>
        <w:rPr>
          <w:rFonts w:ascii="Times New Roman" w:hAnsi="Times New Roman"/>
          <w:szCs w:val="22"/>
        </w:rPr>
        <w:t xml:space="preserve"> </w:t>
      </w:r>
    </w:p>
    <w:p w:rsidR="00404C11" w:rsidRPr="00404C11" w:rsidRDefault="00404C11" w:rsidP="00533482">
      <w:pPr>
        <w:rPr>
          <w:rFonts w:ascii="Times New Roman" w:hAnsi="Times New Roman"/>
          <w:szCs w:val="22"/>
        </w:rPr>
      </w:pPr>
    </w:p>
    <w:p w:rsidR="00EC1AC9" w:rsidRPr="00400442" w:rsidRDefault="00404C11" w:rsidP="00533482">
      <w:pPr>
        <w:rPr>
          <w:rFonts w:ascii="Times New Roman" w:hAnsi="Times New Roman"/>
          <w:szCs w:val="22"/>
        </w:rPr>
      </w:pPr>
      <w:r>
        <w:rPr>
          <w:rFonts w:ascii="Times New Roman" w:hAnsi="Times New Roman"/>
          <w:szCs w:val="22"/>
        </w:rPr>
        <w:t xml:space="preserve">Merry Christmas!  </w:t>
      </w:r>
      <w:r w:rsidR="00EC1AC9" w:rsidRPr="00400442">
        <w:rPr>
          <w:rFonts w:ascii="Times New Roman" w:hAnsi="Times New Roman"/>
          <w:szCs w:val="22"/>
        </w:rPr>
        <w:t>I love you all!</w:t>
      </w:r>
    </w:p>
    <w:p w:rsidR="00400442" w:rsidRDefault="00400442" w:rsidP="00C0539B">
      <w:pPr>
        <w:rPr>
          <w:rFonts w:ascii="Lucida Handwriting" w:hAnsi="Lucida Handwriting"/>
          <w:sz w:val="24"/>
          <w:szCs w:val="24"/>
        </w:rPr>
      </w:pPr>
    </w:p>
    <w:p w:rsidR="00533482" w:rsidRDefault="00EC1AC9" w:rsidP="00C0539B">
      <w:pPr>
        <w:rPr>
          <w:rFonts w:ascii="Lucida Handwriting" w:hAnsi="Lucida Handwriting"/>
          <w:sz w:val="24"/>
          <w:szCs w:val="24"/>
        </w:rPr>
      </w:pPr>
      <w:r w:rsidRPr="00DC07A9">
        <w:rPr>
          <w:rFonts w:ascii="Lucida Handwriting" w:hAnsi="Lucida Handwriting"/>
          <w:sz w:val="24"/>
          <w:szCs w:val="24"/>
        </w:rPr>
        <w:t>Deacon Evan G Wittig</w:t>
      </w:r>
    </w:p>
    <w:p w:rsidR="000A0EEF" w:rsidRDefault="000A0EEF" w:rsidP="00C0539B">
      <w:pPr>
        <w:rPr>
          <w:rFonts w:ascii="Lucida Handwriting" w:hAnsi="Lucida Handwriting"/>
          <w:sz w:val="24"/>
          <w:szCs w:val="24"/>
        </w:rPr>
      </w:pPr>
    </w:p>
    <w:p w:rsidR="000A0EEF" w:rsidRPr="00F5520F" w:rsidRDefault="000A0EEF" w:rsidP="00C0539B">
      <w:pPr>
        <w:rPr>
          <w:rFonts w:ascii="Times New Roman" w:hAnsi="Times New Roman"/>
          <w:sz w:val="24"/>
          <w:szCs w:val="24"/>
        </w:rPr>
      </w:pPr>
      <w:r>
        <w:rPr>
          <w:rFonts w:ascii="Times New Roman" w:hAnsi="Times New Roman"/>
          <w:noProof/>
          <w:sz w:val="24"/>
          <w:szCs w:val="24"/>
        </w:rPr>
        <w:drawing>
          <wp:inline distT="0" distB="0" distL="0" distR="0">
            <wp:extent cx="3230435" cy="1828800"/>
            <wp:effectExtent l="19050" t="0" r="8065" b="0"/>
            <wp:docPr id="15" name="Picture 14" descr="Nativity 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 display.jpg"/>
                    <pic:cNvPicPr/>
                  </pic:nvPicPr>
                  <pic:blipFill>
                    <a:blip r:embed="rId14" cstate="print"/>
                    <a:stretch>
                      <a:fillRect/>
                    </a:stretch>
                  </pic:blipFill>
                  <pic:spPr>
                    <a:xfrm>
                      <a:off x="0" y="0"/>
                      <a:ext cx="3230435" cy="1828800"/>
                    </a:xfrm>
                    <a:prstGeom prst="rect">
                      <a:avLst/>
                    </a:prstGeom>
                  </pic:spPr>
                </pic:pic>
              </a:graphicData>
            </a:graphic>
          </wp:inline>
        </w:drawing>
      </w:r>
      <w:r>
        <w:rPr>
          <w:rFonts w:ascii="Times New Roman" w:hAnsi="Times New Roman"/>
          <w:noProof/>
          <w:sz w:val="24"/>
          <w:szCs w:val="24"/>
        </w:rPr>
        <w:drawing>
          <wp:inline distT="0" distB="0" distL="0" distR="0">
            <wp:extent cx="1503007" cy="1828800"/>
            <wp:effectExtent l="19050" t="0" r="1943" b="0"/>
            <wp:docPr id="16" name="Picture 15" descr="holy family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family 7.jpg"/>
                    <pic:cNvPicPr/>
                  </pic:nvPicPr>
                  <pic:blipFill>
                    <a:blip r:embed="rId15" cstate="print"/>
                    <a:stretch>
                      <a:fillRect/>
                    </a:stretch>
                  </pic:blipFill>
                  <pic:spPr>
                    <a:xfrm>
                      <a:off x="0" y="0"/>
                      <a:ext cx="1503007" cy="1828800"/>
                    </a:xfrm>
                    <a:prstGeom prst="rect">
                      <a:avLst/>
                    </a:prstGeom>
                  </pic:spPr>
                </pic:pic>
              </a:graphicData>
            </a:graphic>
          </wp:inline>
        </w:drawing>
      </w:r>
      <w:r w:rsidRPr="000A0EEF">
        <w:rPr>
          <w:rFonts w:ascii="Times New Roman" w:hAnsi="Times New Roman"/>
          <w:noProof/>
          <w:sz w:val="24"/>
          <w:szCs w:val="24"/>
        </w:rPr>
        <w:t xml:space="preserve">  </w:t>
      </w:r>
    </w:p>
    <w:sectPr w:rsidR="000A0EEF" w:rsidRPr="00F5520F"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07BA1"/>
    <w:rsid w:val="0006439A"/>
    <w:rsid w:val="00082085"/>
    <w:rsid w:val="00083D14"/>
    <w:rsid w:val="00094279"/>
    <w:rsid w:val="000A0EEF"/>
    <w:rsid w:val="000F380C"/>
    <w:rsid w:val="00134498"/>
    <w:rsid w:val="001566C0"/>
    <w:rsid w:val="001803A8"/>
    <w:rsid w:val="001B3D68"/>
    <w:rsid w:val="001C0F82"/>
    <w:rsid w:val="001C5A46"/>
    <w:rsid w:val="001D00B1"/>
    <w:rsid w:val="002008D5"/>
    <w:rsid w:val="0020158C"/>
    <w:rsid w:val="00201D92"/>
    <w:rsid w:val="00205B6E"/>
    <w:rsid w:val="002277BA"/>
    <w:rsid w:val="00271587"/>
    <w:rsid w:val="002949C9"/>
    <w:rsid w:val="002C152B"/>
    <w:rsid w:val="002E6963"/>
    <w:rsid w:val="003712AD"/>
    <w:rsid w:val="00400442"/>
    <w:rsid w:val="00404C11"/>
    <w:rsid w:val="00415CD9"/>
    <w:rsid w:val="004220EA"/>
    <w:rsid w:val="00473A01"/>
    <w:rsid w:val="004B00AD"/>
    <w:rsid w:val="004F28A0"/>
    <w:rsid w:val="00533482"/>
    <w:rsid w:val="00544BD9"/>
    <w:rsid w:val="0055340C"/>
    <w:rsid w:val="0055367D"/>
    <w:rsid w:val="0059472E"/>
    <w:rsid w:val="005D6F65"/>
    <w:rsid w:val="006268D0"/>
    <w:rsid w:val="006751E2"/>
    <w:rsid w:val="006A450A"/>
    <w:rsid w:val="006A47E2"/>
    <w:rsid w:val="006F098F"/>
    <w:rsid w:val="006F1B08"/>
    <w:rsid w:val="006F2644"/>
    <w:rsid w:val="00757C8D"/>
    <w:rsid w:val="0079060C"/>
    <w:rsid w:val="007B5DEE"/>
    <w:rsid w:val="007F1C83"/>
    <w:rsid w:val="007F575F"/>
    <w:rsid w:val="008526ED"/>
    <w:rsid w:val="008748C4"/>
    <w:rsid w:val="00893E7F"/>
    <w:rsid w:val="00901A16"/>
    <w:rsid w:val="009145C9"/>
    <w:rsid w:val="00922681"/>
    <w:rsid w:val="00925958"/>
    <w:rsid w:val="0097608F"/>
    <w:rsid w:val="009B4002"/>
    <w:rsid w:val="009F67AB"/>
    <w:rsid w:val="00A0390F"/>
    <w:rsid w:val="00A15545"/>
    <w:rsid w:val="00A3396C"/>
    <w:rsid w:val="00AB0317"/>
    <w:rsid w:val="00AD43BD"/>
    <w:rsid w:val="00B30EDB"/>
    <w:rsid w:val="00B56BE2"/>
    <w:rsid w:val="00BB2205"/>
    <w:rsid w:val="00C0539B"/>
    <w:rsid w:val="00C164C6"/>
    <w:rsid w:val="00C27CC6"/>
    <w:rsid w:val="00C34DF1"/>
    <w:rsid w:val="00CA6410"/>
    <w:rsid w:val="00CB5AC1"/>
    <w:rsid w:val="00CD144F"/>
    <w:rsid w:val="00CE3304"/>
    <w:rsid w:val="00CE7D95"/>
    <w:rsid w:val="00D26D71"/>
    <w:rsid w:val="00D45A71"/>
    <w:rsid w:val="00D61F0E"/>
    <w:rsid w:val="00DC07A9"/>
    <w:rsid w:val="00DF786F"/>
    <w:rsid w:val="00E43356"/>
    <w:rsid w:val="00EC1AC9"/>
    <w:rsid w:val="00EC331D"/>
    <w:rsid w:val="00EF3AB3"/>
    <w:rsid w:val="00EF4AC4"/>
    <w:rsid w:val="00F03719"/>
    <w:rsid w:val="00F04347"/>
    <w:rsid w:val="00F06045"/>
    <w:rsid w:val="00F06860"/>
    <w:rsid w:val="00F321B4"/>
    <w:rsid w:val="00F5520F"/>
    <w:rsid w:val="00F57E69"/>
    <w:rsid w:val="00F626AF"/>
    <w:rsid w:val="00FA279C"/>
    <w:rsid w:val="00FC4BEE"/>
    <w:rsid w:val="00FE7353"/>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xt">
    <w:name w:val="txt"/>
    <w:basedOn w:val="DefaultParagraphFont"/>
    <w:rsid w:val="001C0F82"/>
  </w:style>
  <w:style w:type="character" w:customStyle="1" w:styleId="bcv">
    <w:name w:val="bcv"/>
    <w:basedOn w:val="DefaultParagraphFont"/>
    <w:rsid w:val="001C0F82"/>
  </w:style>
</w:styles>
</file>

<file path=word/webSettings.xml><?xml version="1.0" encoding="utf-8"?>
<w:webSettings xmlns:r="http://schemas.openxmlformats.org/officeDocument/2006/relationships" xmlns:w="http://schemas.openxmlformats.org/wordprocessingml/2006/main">
  <w:divs>
    <w:div w:id="172116382">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8339">
      <w:bodyDiv w:val="1"/>
      <w:marLeft w:val="0"/>
      <w:marRight w:val="0"/>
      <w:marTop w:val="0"/>
      <w:marBottom w:val="0"/>
      <w:divBdr>
        <w:top w:val="none" w:sz="0" w:space="0" w:color="auto"/>
        <w:left w:val="none" w:sz="0" w:space="0" w:color="auto"/>
        <w:bottom w:val="none" w:sz="0" w:space="0" w:color="auto"/>
        <w:right w:val="none" w:sz="0" w:space="0" w:color="auto"/>
      </w:divBdr>
      <w:divsChild>
        <w:div w:id="1506898251">
          <w:marLeft w:val="0"/>
          <w:marRight w:val="0"/>
          <w:marTop w:val="300"/>
          <w:marBottom w:val="300"/>
          <w:divBdr>
            <w:top w:val="none" w:sz="0" w:space="0" w:color="auto"/>
            <w:left w:val="none" w:sz="0" w:space="0" w:color="auto"/>
            <w:bottom w:val="none" w:sz="0" w:space="0" w:color="auto"/>
            <w:right w:val="none" w:sz="0" w:space="0" w:color="auto"/>
          </w:divBdr>
        </w:div>
        <w:div w:id="1639677021">
          <w:marLeft w:val="0"/>
          <w:marRight w:val="0"/>
          <w:marTop w:val="300"/>
          <w:marBottom w:val="300"/>
          <w:divBdr>
            <w:top w:val="none" w:sz="0" w:space="0" w:color="auto"/>
            <w:left w:val="none" w:sz="0" w:space="0" w:color="auto"/>
            <w:bottom w:val="none" w:sz="0" w:space="0" w:color="auto"/>
            <w:right w:val="none" w:sz="0" w:space="0" w:color="auto"/>
          </w:divBdr>
        </w:div>
        <w:div w:id="837038776">
          <w:marLeft w:val="0"/>
          <w:marRight w:val="0"/>
          <w:marTop w:val="300"/>
          <w:marBottom w:val="300"/>
          <w:divBdr>
            <w:top w:val="none" w:sz="0" w:space="0" w:color="auto"/>
            <w:left w:val="none" w:sz="0" w:space="0" w:color="auto"/>
            <w:bottom w:val="none" w:sz="0" w:space="0" w:color="auto"/>
            <w:right w:val="none" w:sz="0" w:space="0" w:color="auto"/>
          </w:divBdr>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egwittig@outlook.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holyspiritsa.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2</cp:revision>
  <cp:lastPrinted>2023-01-11T17:51:00Z</cp:lastPrinted>
  <dcterms:created xsi:type="dcterms:W3CDTF">2023-01-11T18:07:00Z</dcterms:created>
  <dcterms:modified xsi:type="dcterms:W3CDTF">2023-01-11T18:07:00Z</dcterms:modified>
</cp:coreProperties>
</file>