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27" w:rsidRDefault="00F64FA2" w:rsidP="00F321B4">
      <w:pPr>
        <w:rPr>
          <w:rFonts w:ascii="Times New Roman" w:hAnsi="Times New Roman"/>
          <w:b/>
          <w:sz w:val="28"/>
          <w:szCs w:val="28"/>
        </w:rPr>
      </w:pPr>
      <w:r w:rsidRPr="003A4379">
        <w:rPr>
          <w:rFonts w:ascii="Times New Roman" w:hAnsi="Times New Roman"/>
          <w:b/>
          <w:sz w:val="28"/>
          <w:szCs w:val="28"/>
        </w:rPr>
        <w:t xml:space="preserve">Mary’s </w:t>
      </w:r>
      <w:r w:rsidR="00D93BC6">
        <w:rPr>
          <w:rFonts w:ascii="Times New Roman" w:hAnsi="Times New Roman"/>
          <w:b/>
          <w:sz w:val="28"/>
          <w:szCs w:val="28"/>
        </w:rPr>
        <w:t xml:space="preserve">Medjugorje </w:t>
      </w:r>
      <w:r w:rsidRPr="003A4379">
        <w:rPr>
          <w:rFonts w:ascii="Times New Roman" w:hAnsi="Times New Roman"/>
          <w:b/>
          <w:sz w:val="28"/>
          <w:szCs w:val="28"/>
        </w:rPr>
        <w:t>Plan to defeat Satan</w:t>
      </w:r>
      <w:r w:rsidR="00B91727">
        <w:rPr>
          <w:rFonts w:ascii="Times New Roman" w:hAnsi="Times New Roman"/>
          <w:b/>
          <w:sz w:val="28"/>
          <w:szCs w:val="28"/>
        </w:rPr>
        <w:t>, a call to conversion and peace.</w:t>
      </w:r>
    </w:p>
    <w:p w:rsidR="00F64FA2" w:rsidRPr="003A4379" w:rsidRDefault="00F64FA2" w:rsidP="00F64FA2">
      <w:pPr>
        <w:pStyle w:val="NormalWeb"/>
        <w:shd w:val="clear" w:color="auto" w:fill="FBF9F5"/>
        <w:spacing w:before="0" w:beforeAutospacing="0" w:after="0" w:afterAutospacing="0"/>
        <w:textAlignment w:val="baseline"/>
        <w:rPr>
          <w:rStyle w:val="Emphasis"/>
          <w:rFonts w:ascii="inherit" w:hAnsi="inherit"/>
          <w:b/>
          <w:color w:val="4D4D4D"/>
          <w:bdr w:val="none" w:sz="0" w:space="0" w:color="auto" w:frame="1"/>
        </w:rPr>
      </w:pPr>
      <w:r w:rsidRPr="003A4379">
        <w:rPr>
          <w:rStyle w:val="Emphasis"/>
          <w:rFonts w:ascii="inherit" w:hAnsi="inherit"/>
          <w:b/>
          <w:color w:val="4D4D4D"/>
          <w:bdr w:val="none" w:sz="0" w:space="0" w:color="auto" w:frame="1"/>
        </w:rPr>
        <w:t>PRAY</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You know that I love you and am coming here out of love, so I could show you the path of peace and salvation for your souls I want you to listen to me and not permit Satan to seduce you. Dear children, Satan is strong enough! Therefore, I ask you to dedicate your prayers so that those who are under his influence may be saved. Give witness by your life, sacrifice your lives for the salvation of the world… Therefore, little children, do not be afraid. If you pray, Satan cannot injure you, not even a little, because you are God’s children and He is watching over you. Pray</w:t>
      </w:r>
      <w:r>
        <w:rPr>
          <w:rStyle w:val="Emphasis"/>
          <w:rFonts w:ascii="inherit" w:hAnsi="inherit"/>
          <w:color w:val="4D4D4D"/>
          <w:bdr w:val="none" w:sz="0" w:space="0" w:color="auto" w:frame="1"/>
        </w:rPr>
        <w:t xml:space="preserve"> </w:t>
      </w:r>
      <w:r w:rsidRPr="007D5BE3">
        <w:rPr>
          <w:rStyle w:val="Emphasis"/>
          <w:rFonts w:ascii="inherit" w:hAnsi="inherit"/>
          <w:color w:val="4D4D4D"/>
          <w:bdr w:val="none" w:sz="0" w:space="0" w:color="auto" w:frame="1"/>
        </w:rPr>
        <w:t>and let the Rosary always be in your hands as a sign to Satan that you belong to me.</w:t>
      </w:r>
      <w:r w:rsidRPr="007D5BE3">
        <w:rPr>
          <w:rFonts w:ascii="inherit" w:hAnsi="inherit"/>
          <w:color w:val="4D4D4D"/>
        </w:rPr>
        <w:t> (February 25, 1989)</w:t>
      </w:r>
    </w:p>
    <w:p w:rsidR="00F64FA2" w:rsidRDefault="00F64FA2" w:rsidP="00F321B4">
      <w:pPr>
        <w:rPr>
          <w:rFonts w:ascii="Times New Roman" w:hAnsi="Times New Roman"/>
          <w:sz w:val="24"/>
          <w:szCs w:val="24"/>
        </w:rPr>
      </w:pPr>
      <w:r>
        <w:rPr>
          <w:rFonts w:ascii="Times New Roman" w:hAnsi="Times New Roman"/>
          <w:sz w:val="24"/>
          <w:szCs w:val="24"/>
        </w:rPr>
        <w:t>FAST</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F64FA2">
        <w:rPr>
          <w:rStyle w:val="Emphasis"/>
          <w:rFonts w:ascii="inherit" w:hAnsi="inherit"/>
          <w:b/>
          <w:color w:val="4D4D4D"/>
          <w:bdr w:val="none" w:sz="0" w:space="0" w:color="auto" w:frame="1"/>
        </w:rPr>
        <w:t xml:space="preserve">Fast </w:t>
      </w:r>
      <w:r w:rsidRPr="007D5BE3">
        <w:rPr>
          <w:rStyle w:val="Emphasis"/>
          <w:rFonts w:ascii="inherit" w:hAnsi="inherit"/>
          <w:color w:val="4D4D4D"/>
          <w:bdr w:val="none" w:sz="0" w:space="0" w:color="auto" w:frame="1"/>
        </w:rPr>
        <w:t>strictly on Wednesdays and Fridays.</w:t>
      </w:r>
      <w:r w:rsidRPr="007D5BE3">
        <w:rPr>
          <w:rFonts w:ascii="inherit" w:hAnsi="inherit"/>
          <w:color w:val="4D4D4D"/>
        </w:rPr>
        <w:t> (August 14, 1984)</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Fonts w:ascii="inherit" w:hAnsi="inherit"/>
          <w:color w:val="4D4D4D"/>
        </w:rPr>
        <w:t>She asks us to accept this difficult message “</w:t>
      </w:r>
      <w:proofErr w:type="gramStart"/>
      <w:r w:rsidRPr="007D5BE3">
        <w:rPr>
          <w:rFonts w:ascii="inherit" w:hAnsi="inherit"/>
          <w:color w:val="4D4D4D"/>
        </w:rPr>
        <w:t>.</w:t>
      </w:r>
      <w:r w:rsidRPr="007D5BE3">
        <w:rPr>
          <w:rStyle w:val="Emphasis"/>
          <w:rFonts w:ascii="inherit" w:hAnsi="inherit"/>
          <w:color w:val="4D4D4D"/>
          <w:bdr w:val="none" w:sz="0" w:space="0" w:color="auto" w:frame="1"/>
        </w:rPr>
        <w:t>…</w:t>
      </w:r>
      <w:proofErr w:type="gramEnd"/>
      <w:r w:rsidRPr="007D5BE3">
        <w:rPr>
          <w:rStyle w:val="Emphasis"/>
          <w:rFonts w:ascii="inherit" w:hAnsi="inherit"/>
          <w:color w:val="4D4D4D"/>
          <w:bdr w:val="none" w:sz="0" w:space="0" w:color="auto" w:frame="1"/>
        </w:rPr>
        <w:t>with a firm will.</w:t>
      </w:r>
      <w:r w:rsidRPr="007D5BE3">
        <w:rPr>
          <w:rFonts w:ascii="inherit" w:hAnsi="inherit"/>
          <w:color w:val="4D4D4D"/>
        </w:rPr>
        <w:t>” She asks us to “</w:t>
      </w:r>
      <w:r w:rsidRPr="007D5BE3">
        <w:rPr>
          <w:rStyle w:val="Emphasis"/>
          <w:rFonts w:ascii="inherit" w:hAnsi="inherit"/>
          <w:color w:val="4D4D4D"/>
          <w:bdr w:val="none" w:sz="0" w:space="0" w:color="auto" w:frame="1"/>
        </w:rPr>
        <w:t>Persevere in … fasting.</w:t>
      </w:r>
      <w:r w:rsidRPr="007D5BE3">
        <w:rPr>
          <w:rFonts w:ascii="inherit" w:hAnsi="inherit"/>
          <w:color w:val="4D4D4D"/>
        </w:rPr>
        <w:t>” (June 25, 1982)</w:t>
      </w:r>
    </w:p>
    <w:p w:rsidR="00F64FA2"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 xml:space="preserve">The best fast is on bread and water. Through fasting and prayer one can stop </w:t>
      </w:r>
      <w:proofErr w:type="gramStart"/>
      <w:r w:rsidRPr="007D5BE3">
        <w:rPr>
          <w:rStyle w:val="Emphasis"/>
          <w:rFonts w:ascii="inherit" w:hAnsi="inherit"/>
          <w:color w:val="4D4D4D"/>
          <w:bdr w:val="none" w:sz="0" w:space="0" w:color="auto" w:frame="1"/>
        </w:rPr>
        <w:t>wars,</w:t>
      </w:r>
      <w:proofErr w:type="gramEnd"/>
      <w:r w:rsidRPr="007D5BE3">
        <w:rPr>
          <w:rStyle w:val="Emphasis"/>
          <w:rFonts w:ascii="inherit" w:hAnsi="inherit"/>
          <w:color w:val="4D4D4D"/>
          <w:bdr w:val="none" w:sz="0" w:space="0" w:color="auto" w:frame="1"/>
        </w:rPr>
        <w:t xml:space="preserve"> one can suspend the natural laws of nature. Works of charity cannot replace fasting… Everyone except the sick has to fast.</w:t>
      </w:r>
      <w:r w:rsidRPr="007D5BE3">
        <w:rPr>
          <w:rFonts w:ascii="inherit" w:hAnsi="inherit"/>
          <w:color w:val="4D4D4D"/>
        </w:rPr>
        <w:t> (July 21, 1982)</w:t>
      </w:r>
    </w:p>
    <w:p w:rsidR="00F64FA2" w:rsidRPr="00F64FA2" w:rsidRDefault="00F64FA2" w:rsidP="00F64FA2">
      <w:pPr>
        <w:pStyle w:val="NormalWeb"/>
        <w:shd w:val="clear" w:color="auto" w:fill="FBF9F5"/>
        <w:spacing w:before="0" w:beforeAutospacing="0" w:after="0" w:afterAutospacing="0"/>
        <w:textAlignment w:val="baseline"/>
        <w:rPr>
          <w:rFonts w:ascii="inherit" w:hAnsi="inherit"/>
          <w:b/>
          <w:color w:val="4D4D4D"/>
        </w:rPr>
      </w:pPr>
      <w:r w:rsidRPr="00F64FA2">
        <w:rPr>
          <w:rFonts w:ascii="inherit" w:hAnsi="inherit"/>
          <w:b/>
          <w:color w:val="4D4D4D"/>
        </w:rPr>
        <w:t>READ THE BIBLE</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Dear children, today I call you to read the Bible everyday in your homes and let it be in a visible place so as always to encourage you to read it and pray.</w:t>
      </w:r>
      <w:r w:rsidRPr="007D5BE3">
        <w:rPr>
          <w:rFonts w:ascii="inherit" w:hAnsi="inherit"/>
          <w:color w:val="4D4D4D"/>
        </w:rPr>
        <w:t> (October 18, 1984)</w:t>
      </w:r>
    </w:p>
    <w:p w:rsidR="00F64FA2" w:rsidRDefault="00F64FA2" w:rsidP="00F321B4">
      <w:pPr>
        <w:rPr>
          <w:rFonts w:ascii="inherit" w:hAnsi="inherit"/>
          <w:color w:val="4D4D4D"/>
        </w:rPr>
      </w:pPr>
      <w:r w:rsidRPr="007D5BE3">
        <w:rPr>
          <w:rFonts w:ascii="inherit" w:hAnsi="inherit"/>
          <w:color w:val="4D4D4D"/>
        </w:rPr>
        <w:t>The Bible is a book different from any other on Earth. Vatican II says that all the canonical books of the Bible were, “…</w:t>
      </w:r>
      <w:r w:rsidRPr="00F64FA2">
        <w:rPr>
          <w:rFonts w:ascii="inherit" w:hAnsi="inherit"/>
          <w:b/>
          <w:color w:val="4D4D4D"/>
        </w:rPr>
        <w:t>written under the inspiration of the Holy Spirit, they have God as their author</w:t>
      </w:r>
      <w:r w:rsidRPr="007D5BE3">
        <w:rPr>
          <w:rFonts w:ascii="inherit" w:hAnsi="inherit"/>
          <w:color w:val="4D4D4D"/>
        </w:rPr>
        <w:t>.” (Dogmatic Constitution on Devine Revelation) This means that no other book can be compared to this book.</w:t>
      </w:r>
    </w:p>
    <w:p w:rsidR="00F64FA2" w:rsidRDefault="00F64FA2" w:rsidP="00F321B4">
      <w:pPr>
        <w:rPr>
          <w:rFonts w:ascii="Times New Roman" w:hAnsi="Times New Roman"/>
          <w:b/>
          <w:sz w:val="24"/>
          <w:szCs w:val="24"/>
        </w:rPr>
      </w:pPr>
      <w:r w:rsidRPr="00F64FA2">
        <w:rPr>
          <w:rFonts w:ascii="Times New Roman" w:hAnsi="Times New Roman"/>
          <w:b/>
          <w:sz w:val="24"/>
          <w:szCs w:val="24"/>
        </w:rPr>
        <w:t>MONTHLY CONFESSION</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Make your peace with God and among yourselves. For that, it is necessary to believe, to pray, to fast, and to go to confession.</w:t>
      </w:r>
      <w:r w:rsidRPr="007D5BE3">
        <w:rPr>
          <w:rFonts w:ascii="inherit" w:hAnsi="inherit"/>
          <w:color w:val="4D4D4D"/>
        </w:rPr>
        <w:t> (June 26, 1981)</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 xml:space="preserve">Pray, pray! It is necessary to believe firmly, to go to Confession </w:t>
      </w:r>
      <w:proofErr w:type="gramStart"/>
      <w:r w:rsidRPr="007D5BE3">
        <w:rPr>
          <w:rStyle w:val="Emphasis"/>
          <w:rFonts w:ascii="inherit" w:hAnsi="inherit"/>
          <w:color w:val="4D4D4D"/>
          <w:bdr w:val="none" w:sz="0" w:space="0" w:color="auto" w:frame="1"/>
        </w:rPr>
        <w:t>regularly,</w:t>
      </w:r>
      <w:proofErr w:type="gramEnd"/>
      <w:r w:rsidRPr="007D5BE3">
        <w:rPr>
          <w:rStyle w:val="Emphasis"/>
          <w:rFonts w:ascii="inherit" w:hAnsi="inherit"/>
          <w:color w:val="4D4D4D"/>
          <w:bdr w:val="none" w:sz="0" w:space="0" w:color="auto" w:frame="1"/>
        </w:rPr>
        <w:t xml:space="preserve"> and, likewise, to receive Holy Communion. It is the only salvation.</w:t>
      </w:r>
      <w:r w:rsidRPr="007D5BE3">
        <w:rPr>
          <w:rFonts w:ascii="inherit" w:hAnsi="inherit"/>
          <w:color w:val="4D4D4D"/>
        </w:rPr>
        <w:t> (February 10, 1982)</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Monthly Confession will be a remedy for the Church in the West. One must convey this message to the West.</w:t>
      </w:r>
      <w:r w:rsidRPr="007D5BE3">
        <w:rPr>
          <w:rFonts w:ascii="inherit" w:hAnsi="inherit"/>
          <w:color w:val="4D4D4D"/>
        </w:rPr>
        <w:t> (August 6, 1982)</w:t>
      </w:r>
    </w:p>
    <w:p w:rsidR="00F64FA2" w:rsidRDefault="00F64FA2" w:rsidP="00F321B4">
      <w:pPr>
        <w:rPr>
          <w:rFonts w:ascii="Times New Roman" w:hAnsi="Times New Roman"/>
          <w:b/>
          <w:sz w:val="24"/>
          <w:szCs w:val="24"/>
        </w:rPr>
      </w:pPr>
      <w:r>
        <w:rPr>
          <w:rFonts w:ascii="Times New Roman" w:hAnsi="Times New Roman"/>
          <w:b/>
          <w:sz w:val="24"/>
          <w:szCs w:val="24"/>
        </w:rPr>
        <w:t>SUNDAY MASS (and daily, if possible)</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Mass is the greatest prayer of God. You will never be able to understand its greatness. That is why you must be perfect and humble at Mass, and you should prepare yourselves for it.</w:t>
      </w:r>
      <w:r w:rsidRPr="007D5BE3">
        <w:rPr>
          <w:rFonts w:ascii="inherit" w:hAnsi="inherit"/>
          <w:color w:val="4D4D4D"/>
        </w:rPr>
        <w:t> (1983)</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You do not celebrate the Eucharist as you should. If you would know what grace and what gifts you receive, you would prepare yourselves for it each day for an hour at least.</w:t>
      </w:r>
      <w:r w:rsidRPr="007D5BE3">
        <w:rPr>
          <w:rFonts w:ascii="inherit" w:hAnsi="inherit"/>
          <w:color w:val="4D4D4D"/>
        </w:rPr>
        <w:t> (1985)</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There are many of you who have sensed the beauty of the Holy Mass… Jesus gives you His graces in the Mass.” (April 3, 1986) “Let the Holy Mass be your life.</w:t>
      </w:r>
      <w:r w:rsidRPr="007D5BE3">
        <w:rPr>
          <w:rFonts w:ascii="inherit" w:hAnsi="inherit"/>
          <w:color w:val="4D4D4D"/>
        </w:rPr>
        <w:t> (April 25, 1988)</w:t>
      </w:r>
    </w:p>
    <w:p w:rsidR="00F64FA2" w:rsidRPr="007D5BE3" w:rsidRDefault="00F64FA2" w:rsidP="00F64FA2">
      <w:pPr>
        <w:pStyle w:val="NormalWeb"/>
        <w:shd w:val="clear" w:color="auto" w:fill="FBF9F5"/>
        <w:spacing w:before="0" w:beforeAutospacing="0" w:after="0" w:afterAutospacing="0"/>
        <w:textAlignment w:val="baseline"/>
        <w:rPr>
          <w:rFonts w:ascii="inherit" w:hAnsi="inherit"/>
          <w:color w:val="4D4D4D"/>
        </w:rPr>
      </w:pPr>
      <w:r w:rsidRPr="007D5BE3">
        <w:rPr>
          <w:rStyle w:val="Emphasis"/>
          <w:rFonts w:ascii="inherit" w:hAnsi="inherit"/>
          <w:color w:val="4D4D4D"/>
          <w:bdr w:val="none" w:sz="0" w:space="0" w:color="auto" w:frame="1"/>
        </w:rPr>
        <w:t>Open your hearts to the Holy Spirit. Especially during these days, the Holy Spirit is working through you. Open your hearts and surrender your life to Jesus so that He works through your hearts.</w:t>
      </w:r>
      <w:r w:rsidRPr="007D5BE3">
        <w:rPr>
          <w:rFonts w:ascii="inherit" w:hAnsi="inherit"/>
          <w:color w:val="4D4D4D"/>
        </w:rPr>
        <w:t> (May 23, 1985)</w:t>
      </w:r>
      <w:r w:rsidR="00B91727">
        <w:rPr>
          <w:rFonts w:ascii="inherit" w:hAnsi="inherit"/>
          <w:color w:val="4D4D4D"/>
        </w:rPr>
        <w:t xml:space="preserve">  From </w:t>
      </w:r>
      <w:r w:rsidR="00B91727">
        <w:rPr>
          <w:rFonts w:ascii="inherit" w:hAnsi="inherit" w:hint="eastAsia"/>
          <w:color w:val="4D4D4D"/>
        </w:rPr>
        <w:t>“</w:t>
      </w:r>
      <w:r w:rsidR="00B91727">
        <w:rPr>
          <w:rFonts w:ascii="inherit" w:hAnsi="inherit"/>
          <w:color w:val="4D4D4D"/>
        </w:rPr>
        <w:t>The Five Messages of Medjugorje</w:t>
      </w:r>
      <w:r w:rsidR="00B91727">
        <w:rPr>
          <w:rFonts w:ascii="inherit" w:hAnsi="inherit" w:hint="eastAsia"/>
          <w:color w:val="4D4D4D"/>
        </w:rPr>
        <w:t>”</w:t>
      </w:r>
      <w:r w:rsidR="00B91727">
        <w:rPr>
          <w:rFonts w:ascii="inherit" w:hAnsi="inherit"/>
          <w:color w:val="4D4D4D"/>
        </w:rPr>
        <w:t xml:space="preserve">  </w:t>
      </w:r>
    </w:p>
    <w:p w:rsidR="00F64FA2" w:rsidRDefault="00B91727" w:rsidP="00F321B4">
      <w:pPr>
        <w:rPr>
          <w:rFonts w:ascii="Times New Roman" w:hAnsi="Times New Roman"/>
          <w:b/>
          <w:sz w:val="24"/>
          <w:szCs w:val="24"/>
        </w:rPr>
      </w:pPr>
      <w:proofErr w:type="spellStart"/>
      <w:r>
        <w:rPr>
          <w:rFonts w:ascii="Times New Roman" w:hAnsi="Times New Roman"/>
          <w:b/>
          <w:sz w:val="24"/>
          <w:szCs w:val="24"/>
        </w:rPr>
        <w:t>Vicka</w:t>
      </w:r>
      <w:proofErr w:type="spellEnd"/>
      <w:r>
        <w:rPr>
          <w:rFonts w:ascii="Times New Roman" w:hAnsi="Times New Roman"/>
          <w:b/>
          <w:sz w:val="24"/>
          <w:szCs w:val="24"/>
        </w:rPr>
        <w:t xml:space="preserve"> stated </w:t>
      </w:r>
      <w:r w:rsidRPr="00B91727">
        <w:rPr>
          <w:rFonts w:ascii="Times New Roman" w:hAnsi="Times New Roman"/>
          <w:b/>
          <w:sz w:val="24"/>
          <w:szCs w:val="24"/>
          <w:u w:val="single"/>
        </w:rPr>
        <w:t>Conversion, penance, prayer, peace, fasting</w:t>
      </w:r>
      <w:r w:rsidR="00FE4E1C">
        <w:rPr>
          <w:rFonts w:ascii="Times New Roman" w:hAnsi="Times New Roman"/>
          <w:b/>
          <w:sz w:val="24"/>
          <w:szCs w:val="24"/>
          <w:u w:val="single"/>
        </w:rPr>
        <w:t xml:space="preserve"> </w:t>
      </w:r>
    </w:p>
    <w:p w:rsidR="00B91727" w:rsidRPr="00F64FA2" w:rsidRDefault="00B91727" w:rsidP="00F321B4">
      <w:pPr>
        <w:rPr>
          <w:rFonts w:ascii="Times New Roman" w:hAnsi="Times New Roman"/>
          <w:b/>
          <w:sz w:val="24"/>
          <w:szCs w:val="24"/>
        </w:rPr>
      </w:pPr>
      <w:r>
        <w:rPr>
          <w:rFonts w:ascii="Times New Roman" w:hAnsi="Times New Roman"/>
          <w:b/>
          <w:sz w:val="24"/>
          <w:szCs w:val="24"/>
        </w:rPr>
        <w:t xml:space="preserve">Conversion is the main message, return to God, to Jesus.  Live Mary’s messages and you will have peace.  Penance includes sacrifices for others and confession, prayer would include the rosary, the Mass and many others types of prayer, especially prayer from the heart; fasting on bread and water goes with </w:t>
      </w:r>
      <w:proofErr w:type="gramStart"/>
      <w:r>
        <w:rPr>
          <w:rFonts w:ascii="Times New Roman" w:hAnsi="Times New Roman"/>
          <w:b/>
          <w:sz w:val="24"/>
          <w:szCs w:val="24"/>
        </w:rPr>
        <w:t>prayer  .</w:t>
      </w:r>
      <w:proofErr w:type="gramEnd"/>
    </w:p>
    <w:sectPr w:rsidR="00B91727" w:rsidRPr="00F64FA2"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63144"/>
    <w:rsid w:val="00082085"/>
    <w:rsid w:val="00083D14"/>
    <w:rsid w:val="00094279"/>
    <w:rsid w:val="000F380C"/>
    <w:rsid w:val="001803A8"/>
    <w:rsid w:val="001B3D68"/>
    <w:rsid w:val="001C5A46"/>
    <w:rsid w:val="0020158C"/>
    <w:rsid w:val="00205B6E"/>
    <w:rsid w:val="00280A75"/>
    <w:rsid w:val="002949C9"/>
    <w:rsid w:val="002C152B"/>
    <w:rsid w:val="003A4379"/>
    <w:rsid w:val="00473A01"/>
    <w:rsid w:val="004B00AD"/>
    <w:rsid w:val="0055367D"/>
    <w:rsid w:val="0059472E"/>
    <w:rsid w:val="006A450A"/>
    <w:rsid w:val="006F098F"/>
    <w:rsid w:val="006F1B08"/>
    <w:rsid w:val="0079060C"/>
    <w:rsid w:val="00893C55"/>
    <w:rsid w:val="00893E7F"/>
    <w:rsid w:val="00900881"/>
    <w:rsid w:val="00901A16"/>
    <w:rsid w:val="009145C9"/>
    <w:rsid w:val="0092003F"/>
    <w:rsid w:val="00922681"/>
    <w:rsid w:val="0097608F"/>
    <w:rsid w:val="009F67AB"/>
    <w:rsid w:val="00A0390F"/>
    <w:rsid w:val="00A15545"/>
    <w:rsid w:val="00A3396C"/>
    <w:rsid w:val="00AD43BD"/>
    <w:rsid w:val="00B30EDB"/>
    <w:rsid w:val="00B32005"/>
    <w:rsid w:val="00B91727"/>
    <w:rsid w:val="00BB2205"/>
    <w:rsid w:val="00BC2AD0"/>
    <w:rsid w:val="00C164C6"/>
    <w:rsid w:val="00CA6410"/>
    <w:rsid w:val="00CB5AC1"/>
    <w:rsid w:val="00CE3304"/>
    <w:rsid w:val="00D168B7"/>
    <w:rsid w:val="00D61F0E"/>
    <w:rsid w:val="00D93BC6"/>
    <w:rsid w:val="00E43356"/>
    <w:rsid w:val="00EF3AB3"/>
    <w:rsid w:val="00EF4AC4"/>
    <w:rsid w:val="00F03719"/>
    <w:rsid w:val="00F04347"/>
    <w:rsid w:val="00F06045"/>
    <w:rsid w:val="00F06860"/>
    <w:rsid w:val="00F321B4"/>
    <w:rsid w:val="00F56CB5"/>
    <w:rsid w:val="00F57E69"/>
    <w:rsid w:val="00F64FA2"/>
    <w:rsid w:val="00FC4BEE"/>
    <w:rsid w:val="00FE4E1C"/>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uiPriority w:val="20"/>
    <w:qFormat/>
    <w:rsid w:val="00F64FA2"/>
    <w:rPr>
      <w:i/>
      <w:iCs/>
    </w:rPr>
  </w:style>
  <w:style w:type="paragraph" w:styleId="NormalWeb">
    <w:name w:val="Normal (Web)"/>
    <w:basedOn w:val="Normal"/>
    <w:uiPriority w:val="99"/>
    <w:semiHidden/>
    <w:unhideWhenUsed/>
    <w:rsid w:val="00F64FA2"/>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2</cp:revision>
  <cp:lastPrinted>2022-07-27T08:40:00Z</cp:lastPrinted>
  <dcterms:created xsi:type="dcterms:W3CDTF">2022-08-08T21:29:00Z</dcterms:created>
  <dcterms:modified xsi:type="dcterms:W3CDTF">2022-08-08T21:29:00Z</dcterms:modified>
</cp:coreProperties>
</file>